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99BA" w14:textId="77777777" w:rsidR="005D26C7" w:rsidRDefault="002E0E38" w:rsidP="005D26C7">
      <w:pPr>
        <w:spacing w:after="0" w:line="240" w:lineRule="auto"/>
        <w:rPr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5680" behindDoc="0" locked="0" layoutInCell="1" allowOverlap="1" wp14:anchorId="16A97C91" wp14:editId="7F1C96EC">
            <wp:simplePos x="0" y="0"/>
            <wp:positionH relativeFrom="column">
              <wp:posOffset>2705735</wp:posOffset>
            </wp:positionH>
            <wp:positionV relativeFrom="paragraph">
              <wp:posOffset>-66675</wp:posOffset>
            </wp:positionV>
            <wp:extent cx="701040" cy="80137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B76CB" w14:textId="77777777" w:rsidR="005D26C7" w:rsidRDefault="005D26C7" w:rsidP="005D26C7">
      <w:pPr>
        <w:spacing w:after="0" w:line="240" w:lineRule="auto"/>
        <w:rPr>
          <w:lang w:val="en-US"/>
        </w:rPr>
      </w:pPr>
    </w:p>
    <w:p w14:paraId="28C93E43" w14:textId="77777777" w:rsidR="005D26C7" w:rsidRDefault="005D26C7" w:rsidP="005D26C7">
      <w:pPr>
        <w:spacing w:after="0" w:line="240" w:lineRule="auto"/>
        <w:rPr>
          <w:lang w:val="en-US"/>
        </w:rPr>
      </w:pPr>
    </w:p>
    <w:p w14:paraId="4B665533" w14:textId="77777777" w:rsidR="005D26C7" w:rsidRDefault="005D26C7" w:rsidP="005D26C7">
      <w:pPr>
        <w:spacing w:after="0" w:line="240" w:lineRule="auto"/>
        <w:jc w:val="center"/>
        <w:rPr>
          <w:lang w:val="uk-UA"/>
        </w:rPr>
      </w:pPr>
    </w:p>
    <w:p w14:paraId="2FDF5C98" w14:textId="77777777" w:rsidR="005D26C7" w:rsidRDefault="005D26C7" w:rsidP="005D26C7">
      <w:pPr>
        <w:spacing w:after="0" w:line="240" w:lineRule="auto"/>
        <w:jc w:val="center"/>
        <w:rPr>
          <w:lang w:val="uk-UA"/>
        </w:rPr>
      </w:pPr>
    </w:p>
    <w:p w14:paraId="26F00F9B" w14:textId="77777777" w:rsidR="005D26C7" w:rsidRDefault="005D26C7" w:rsidP="005D26C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>
        <w:rPr>
          <w:rFonts w:ascii="Times New Roman" w:hAnsi="Times New Roman"/>
          <w:b/>
          <w:spacing w:val="20"/>
          <w:sz w:val="28"/>
          <w:lang w:val="uk-UA"/>
        </w:rPr>
        <w:t>МІНІСТЕРСТВО ОСВІТИ І НАУКИ УКРАЇНИ</w:t>
      </w:r>
    </w:p>
    <w:p w14:paraId="629385B9" w14:textId="77777777" w:rsidR="005D26C7" w:rsidRPr="001E6FE8" w:rsidRDefault="005D26C7" w:rsidP="005D26C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>
        <w:rPr>
          <w:rFonts w:ascii="Times New Roman" w:hAnsi="Times New Roman"/>
          <w:b/>
          <w:spacing w:val="20"/>
          <w:sz w:val="28"/>
          <w:lang w:val="uk-UA"/>
        </w:rPr>
        <w:t>ХМЕЛЬНИЦЬКА ОБЛАСНА РАДА</w:t>
      </w:r>
    </w:p>
    <w:p w14:paraId="507DF0EF" w14:textId="77777777" w:rsidR="005D26C7" w:rsidRPr="00682E8E" w:rsidRDefault="005D26C7" w:rsidP="005D26C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 w:rsidRPr="00682E8E">
        <w:rPr>
          <w:rFonts w:ascii="Times New Roman" w:hAnsi="Times New Roman"/>
          <w:b/>
          <w:spacing w:val="20"/>
          <w:sz w:val="28"/>
          <w:lang w:val="uk-UA"/>
        </w:rPr>
        <w:t>ХМЕЛЬНИЦЬКИЙ ОБЛАСНИЙ ІНСТИТУТ</w:t>
      </w:r>
    </w:p>
    <w:p w14:paraId="0A90DBCA" w14:textId="77777777" w:rsidR="005D26C7" w:rsidRPr="00682E8E" w:rsidRDefault="005D26C7" w:rsidP="005D26C7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lang w:val="uk-UA"/>
        </w:rPr>
      </w:pPr>
      <w:r w:rsidRPr="00682E8E">
        <w:rPr>
          <w:rFonts w:ascii="Times New Roman" w:hAnsi="Times New Roman"/>
          <w:b/>
          <w:spacing w:val="20"/>
          <w:sz w:val="28"/>
          <w:lang w:val="uk-UA"/>
        </w:rPr>
        <w:t>ПІСЛЯДИПЛОМНОЇ ПЕДАГОГІЧНОЇ ОСВІТИ</w:t>
      </w:r>
    </w:p>
    <w:p w14:paraId="724C9B7D" w14:textId="77777777" w:rsidR="005D26C7" w:rsidRPr="001924D8" w:rsidRDefault="005D26C7" w:rsidP="005D26C7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  <w:r w:rsidRPr="00E7607D">
        <w:rPr>
          <w:rFonts w:ascii="Times New Roman" w:hAnsi="Times New Roman"/>
          <w:sz w:val="20"/>
          <w:lang w:val="uk-UA"/>
        </w:rPr>
        <w:t>вул. Озерна, 14</w:t>
      </w:r>
      <w:r w:rsidRPr="001924D8">
        <w:rPr>
          <w:rFonts w:ascii="Times New Roman" w:hAnsi="Times New Roman"/>
          <w:sz w:val="20"/>
          <w:lang w:val="uk-UA"/>
        </w:rPr>
        <w:t xml:space="preserve">, </w:t>
      </w:r>
      <w:r w:rsidRPr="00E7607D">
        <w:rPr>
          <w:rFonts w:ascii="Times New Roman" w:hAnsi="Times New Roman"/>
          <w:sz w:val="20"/>
          <w:lang w:val="uk-UA"/>
        </w:rPr>
        <w:t>м.</w:t>
      </w:r>
      <w:r w:rsidRPr="001924D8">
        <w:rPr>
          <w:rFonts w:ascii="Times New Roman" w:hAnsi="Times New Roman"/>
          <w:sz w:val="20"/>
          <w:lang w:val="uk-UA"/>
        </w:rPr>
        <w:t xml:space="preserve"> </w:t>
      </w:r>
      <w:r w:rsidRPr="00E7607D">
        <w:rPr>
          <w:rFonts w:ascii="Times New Roman" w:hAnsi="Times New Roman"/>
          <w:sz w:val="20"/>
          <w:lang w:val="uk-UA"/>
        </w:rPr>
        <w:t>Хмельницький,</w:t>
      </w:r>
      <w:r w:rsidRPr="001924D8">
        <w:rPr>
          <w:rFonts w:ascii="Times New Roman" w:hAnsi="Times New Roman"/>
          <w:sz w:val="20"/>
          <w:lang w:val="uk-UA"/>
        </w:rPr>
        <w:t xml:space="preserve"> </w:t>
      </w:r>
      <w:r>
        <w:rPr>
          <w:rFonts w:ascii="Times New Roman" w:hAnsi="Times New Roman"/>
          <w:sz w:val="20"/>
          <w:lang w:val="uk-UA"/>
        </w:rPr>
        <w:t>29000</w:t>
      </w:r>
      <w:r w:rsidRPr="001924D8">
        <w:rPr>
          <w:rFonts w:ascii="Times New Roman" w:hAnsi="Times New Roman"/>
          <w:sz w:val="20"/>
          <w:lang w:val="uk-UA"/>
        </w:rPr>
        <w:t>,</w:t>
      </w:r>
    </w:p>
    <w:p w14:paraId="7FF5F2B5" w14:textId="77777777" w:rsidR="005D26C7" w:rsidRPr="001924D8" w:rsidRDefault="005D26C7" w:rsidP="005D26C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</w:t>
      </w:r>
      <w:r w:rsidRPr="001E6FE8">
        <w:rPr>
          <w:rFonts w:ascii="Times New Roman" w:hAnsi="Times New Roman"/>
          <w:sz w:val="20"/>
          <w:szCs w:val="20"/>
          <w:lang w:val="uk-UA"/>
        </w:rPr>
        <w:t xml:space="preserve">/факс </w:t>
      </w:r>
      <w:r w:rsidRPr="001924D8">
        <w:rPr>
          <w:rFonts w:ascii="Times New Roman" w:hAnsi="Times New Roman"/>
          <w:sz w:val="20"/>
          <w:szCs w:val="20"/>
          <w:lang w:val="uk-UA"/>
        </w:rPr>
        <w:t xml:space="preserve">(0382) </w:t>
      </w:r>
      <w:r w:rsidRPr="001E6FE8">
        <w:rPr>
          <w:rFonts w:ascii="Times New Roman" w:hAnsi="Times New Roman"/>
          <w:sz w:val="20"/>
          <w:szCs w:val="20"/>
          <w:lang w:val="uk-UA"/>
        </w:rPr>
        <w:t>77</w:t>
      </w:r>
      <w:r w:rsidRPr="001924D8">
        <w:rPr>
          <w:rFonts w:ascii="Times New Roman" w:hAnsi="Times New Roman"/>
          <w:sz w:val="20"/>
          <w:szCs w:val="20"/>
          <w:lang w:val="uk-UA"/>
        </w:rPr>
        <w:t>-</w:t>
      </w:r>
      <w:r w:rsidRPr="001E6FE8">
        <w:rPr>
          <w:rFonts w:ascii="Times New Roman" w:hAnsi="Times New Roman"/>
          <w:sz w:val="20"/>
          <w:szCs w:val="20"/>
          <w:lang w:val="uk-UA"/>
        </w:rPr>
        <w:t>63</w:t>
      </w:r>
      <w:r w:rsidRPr="001924D8">
        <w:rPr>
          <w:rFonts w:ascii="Times New Roman" w:hAnsi="Times New Roman"/>
          <w:sz w:val="20"/>
          <w:szCs w:val="20"/>
          <w:lang w:val="uk-UA"/>
        </w:rPr>
        <w:t>-</w:t>
      </w:r>
      <w:r w:rsidRPr="001E6FE8">
        <w:rPr>
          <w:rFonts w:ascii="Times New Roman" w:hAnsi="Times New Roman"/>
          <w:sz w:val="20"/>
          <w:szCs w:val="20"/>
          <w:lang w:val="uk-UA"/>
        </w:rPr>
        <w:t xml:space="preserve">20, </w:t>
      </w:r>
    </w:p>
    <w:p w14:paraId="196D03F7" w14:textId="77777777" w:rsidR="005D26C7" w:rsidRPr="001E6FE8" w:rsidRDefault="005D26C7" w:rsidP="005D26C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E6FE8">
        <w:rPr>
          <w:rFonts w:ascii="Times New Roman" w:hAnsi="Times New Roman"/>
          <w:noProof/>
          <w:sz w:val="20"/>
          <w:szCs w:val="20"/>
          <w:lang w:val="en-US"/>
        </w:rPr>
        <w:t>E</w:t>
      </w:r>
      <w:r w:rsidRPr="001E6FE8">
        <w:rPr>
          <w:rFonts w:ascii="Times New Roman" w:hAnsi="Times New Roman"/>
          <w:noProof/>
          <w:sz w:val="20"/>
          <w:szCs w:val="20"/>
          <w:lang w:val="uk-UA"/>
        </w:rPr>
        <w:t>-</w:t>
      </w:r>
      <w:r w:rsidRPr="001E6FE8">
        <w:rPr>
          <w:rFonts w:ascii="Times New Roman" w:hAnsi="Times New Roman"/>
          <w:noProof/>
          <w:sz w:val="20"/>
          <w:szCs w:val="20"/>
          <w:lang w:val="en-US"/>
        </w:rPr>
        <w:t>mail</w:t>
      </w:r>
      <w:r w:rsidRPr="001E6FE8">
        <w:rPr>
          <w:rFonts w:ascii="Times New Roman" w:hAnsi="Times New Roman"/>
          <w:noProof/>
          <w:sz w:val="20"/>
          <w:szCs w:val="20"/>
          <w:lang w:val="uk-UA"/>
        </w:rPr>
        <w:t xml:space="preserve">: </w:t>
      </w:r>
      <w:hyperlink r:id="rId6" w:history="1"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en-US"/>
          </w:rPr>
          <w:t>hmoippo</w:t>
        </w:r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uk-UA"/>
          </w:rPr>
          <w:t>@</w:t>
        </w:r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en-US"/>
          </w:rPr>
          <w:t>i</w:t>
        </w:r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uk-UA"/>
          </w:rPr>
          <w:t>.</w:t>
        </w:r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en-US"/>
          </w:rPr>
          <w:t>ua</w:t>
        </w:r>
      </w:hyperlink>
      <w:r w:rsidRPr="001E6FE8">
        <w:rPr>
          <w:rFonts w:ascii="Times New Roman" w:hAnsi="Times New Roman"/>
          <w:noProof/>
          <w:sz w:val="20"/>
          <w:szCs w:val="20"/>
          <w:lang w:val="uk-UA"/>
        </w:rPr>
        <w:t>, код ЄДРПОУ 02139802</w:t>
      </w:r>
    </w:p>
    <w:p w14:paraId="417ECC11" w14:textId="77777777" w:rsidR="007242E6" w:rsidRDefault="002E0E38" w:rsidP="007242E6">
      <w:pPr>
        <w:widowControl w:val="0"/>
        <w:spacing w:after="0"/>
        <w:ind w:left="4962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6D6CA2F" wp14:editId="791716A8">
                <wp:simplePos x="0" y="0"/>
                <wp:positionH relativeFrom="column">
                  <wp:posOffset>-2540</wp:posOffset>
                </wp:positionH>
                <wp:positionV relativeFrom="paragraph">
                  <wp:posOffset>160654</wp:posOffset>
                </wp:positionV>
                <wp:extent cx="6122035" cy="0"/>
                <wp:effectExtent l="0" t="19050" r="12065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EFCCE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5UFAIAACkEAAAOAAAAZHJzL2Uyb0RvYy54bWysU8GO2jAQvVfqP1i+QxIIlI0IqyqBXmiL&#10;tNsPMLZDrDq2ZRsCqvrvHRuClv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" strokecolor="yellow" strokeweight="3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5CD23F8" wp14:editId="29E99B2A">
                <wp:simplePos x="0" y="0"/>
                <wp:positionH relativeFrom="column">
                  <wp:posOffset>-2540</wp:posOffset>
                </wp:positionH>
                <wp:positionV relativeFrom="paragraph">
                  <wp:posOffset>114934</wp:posOffset>
                </wp:positionV>
                <wp:extent cx="6122035" cy="0"/>
                <wp:effectExtent l="0" t="19050" r="1206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E4221"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" strokecolor="#36f" strokeweight="3.5pt"/>
            </w:pict>
          </mc:Fallback>
        </mc:AlternateContent>
      </w:r>
      <w:r w:rsidR="007242E6" w:rsidRPr="007242E6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</w:p>
    <w:p w14:paraId="6CC0DBD5" w14:textId="4231A577" w:rsidR="007242E6" w:rsidRPr="007242E6" w:rsidRDefault="007242E6" w:rsidP="007242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2E6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A7E08">
        <w:rPr>
          <w:rFonts w:ascii="Times New Roman" w:hAnsi="Times New Roman"/>
          <w:sz w:val="28"/>
          <w:szCs w:val="28"/>
          <w:lang w:val="uk-UA"/>
        </w:rPr>
        <w:t>693</w:t>
      </w:r>
      <w:r w:rsidRPr="007242E6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B57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E08">
        <w:rPr>
          <w:rFonts w:ascii="Times New Roman" w:hAnsi="Times New Roman"/>
          <w:sz w:val="28"/>
          <w:szCs w:val="28"/>
          <w:lang w:val="uk-UA"/>
        </w:rPr>
        <w:t>14</w:t>
      </w:r>
      <w:r w:rsidR="00B577F2">
        <w:rPr>
          <w:rFonts w:ascii="Times New Roman" w:hAnsi="Times New Roman"/>
          <w:sz w:val="28"/>
          <w:szCs w:val="28"/>
          <w:lang w:val="uk-UA"/>
        </w:rPr>
        <w:t xml:space="preserve"> грудня 2021</w:t>
      </w:r>
      <w:r w:rsidRPr="007242E6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0D6EBFCD" w14:textId="3DBE7BB5" w:rsidR="007242E6" w:rsidRDefault="007242E6" w:rsidP="007242E6">
      <w:pPr>
        <w:widowControl w:val="0"/>
        <w:spacing w:after="0"/>
        <w:ind w:left="4962"/>
        <w:jc w:val="both"/>
        <w:rPr>
          <w:rFonts w:ascii="Times New Roman" w:eastAsia="Times New Roman" w:hAnsi="Times New Roman"/>
          <w:sz w:val="28"/>
          <w:szCs w:val="28"/>
          <w:lang w:eastAsia="uk-UA" w:bidi="uk-UA"/>
        </w:rPr>
      </w:pPr>
    </w:p>
    <w:p w14:paraId="4F9C9603" w14:textId="4533C0F7" w:rsidR="007242E6" w:rsidRDefault="007242E6" w:rsidP="007242E6">
      <w:pPr>
        <w:widowControl w:val="0"/>
        <w:spacing w:after="0"/>
        <w:ind w:left="4962"/>
        <w:jc w:val="both"/>
        <w:rPr>
          <w:rFonts w:ascii="Times New Roman" w:eastAsia="Times New Roman" w:hAnsi="Times New Roman"/>
          <w:sz w:val="28"/>
          <w:szCs w:val="28"/>
          <w:lang w:eastAsia="uk-UA" w:bidi="uk-UA"/>
        </w:rPr>
      </w:pPr>
    </w:p>
    <w:p w14:paraId="20192F6A" w14:textId="533FBFCA" w:rsidR="007242E6" w:rsidRPr="00B34DA2" w:rsidRDefault="00B34DA2" w:rsidP="00B34DA2">
      <w:pPr>
        <w:widowControl w:val="0"/>
        <w:spacing w:after="0"/>
        <w:ind w:left="4962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Керівникам структурних підрозділів з питань освіти територіальних громад</w:t>
      </w:r>
      <w:r w:rsidR="007242E6" w:rsidRPr="00A9536C">
        <w:rPr>
          <w:rFonts w:ascii="Times New Roman" w:hAnsi="Times New Roman"/>
          <w:sz w:val="28"/>
          <w:szCs w:val="28"/>
          <w:lang w:val="uk-UA"/>
        </w:rPr>
        <w:t>, директорам закладів освіти обласного підпорядкування.</w:t>
      </w:r>
    </w:p>
    <w:p w14:paraId="49B7728E" w14:textId="77777777" w:rsidR="007242E6" w:rsidRDefault="007242E6" w:rsidP="007242E6">
      <w:pPr>
        <w:widowControl w:val="0"/>
        <w:spacing w:after="0"/>
        <w:ind w:right="4676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013CA923" w14:textId="1DB280AD" w:rsidR="007242E6" w:rsidRDefault="007242E6" w:rsidP="007242E6">
      <w:pPr>
        <w:widowControl w:val="0"/>
        <w:spacing w:after="0"/>
        <w:ind w:right="4676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A9536C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Про порядок оформлення та подачі матеріалів педагогічними працівниками, які претендують на присвоєння педагогічного звання «Методист» на розгляд та схвалення науково-методичною радою Хмельницького обласного інституту післядипломної педагогічної освіти.</w:t>
      </w:r>
    </w:p>
    <w:p w14:paraId="0F315CF7" w14:textId="77777777" w:rsidR="007242E6" w:rsidRPr="00A9536C" w:rsidRDefault="007242E6" w:rsidP="007242E6">
      <w:pPr>
        <w:widowControl w:val="0"/>
        <w:spacing w:after="0"/>
        <w:ind w:left="4678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260AEBCA" w14:textId="77777777" w:rsidR="00B577F2" w:rsidRDefault="26B7E320" w:rsidP="007242E6">
      <w:pPr>
        <w:widowControl w:val="0"/>
        <w:autoSpaceDE w:val="0"/>
        <w:autoSpaceDN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 xml:space="preserve">На виконання наказу Міністерства освіти і науки України від 06.10.2010 № 930 «Про затвердження Типового положення про атестацію педагогічних працівників», відповідно до листа Міністерства освіти і науки України від 10.09.2013 № 1/9-617 «Про застосування Типового положення про атестацію педагогічних працівників», (зі змінами, затвердженими наказом Міністерства освіти і науки України від 08 серпня 2013 року №1135) п.5.2., керуючись ст. 42 Закону України «Про освіту» та Положенням про академічну доброчесність, затвердженим рішенням науково-методичної ради ХОІППО, протокол №1 від 03.03.2014 року педагогічні працівники, які претендують на присвоєння педагогічних звань «викладач-методист», «учитель-методист», «вихователь-методист», «практичний психолог-методист», «педагог- організатор-методист», «керівник гуртка-методист», мають подати на розгляд та схвалення науково-методичною радою ХОІППО матеріали: </w:t>
      </w:r>
    </w:p>
    <w:p w14:paraId="24C3BD19" w14:textId="2428706C" w:rsidR="00B577F2" w:rsidRDefault="00B577F2" w:rsidP="00B577F2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77F2">
        <w:rPr>
          <w:rFonts w:ascii="Times New Roman" w:hAnsi="Times New Roman"/>
          <w:b/>
          <w:bCs/>
          <w:i/>
          <w:iCs/>
          <w:sz w:val="28"/>
          <w:szCs w:val="28"/>
          <w:lang w:val="uk-UA" w:eastAsia="ru-RU" w:bidi="uk-UA"/>
        </w:rPr>
        <w:lastRenderedPageBreak/>
        <w:t>П</w:t>
      </w:r>
      <w:r w:rsidR="26B7E320" w:rsidRPr="00B577F2">
        <w:rPr>
          <w:rFonts w:ascii="Times New Roman" w:hAnsi="Times New Roman"/>
          <w:b/>
          <w:bCs/>
          <w:i/>
          <w:iCs/>
          <w:sz w:val="28"/>
          <w:szCs w:val="28"/>
          <w:lang w:val="uk-UA" w:eastAsia="ru-RU" w:bidi="uk-UA"/>
        </w:rPr>
        <w:t>одання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 w:bidi="uk-UA"/>
        </w:rPr>
        <w:t xml:space="preserve"> </w:t>
      </w:r>
      <w:r w:rsidRPr="00B577F2">
        <w:rPr>
          <w:rFonts w:ascii="Times New Roman" w:hAnsi="Times New Roman"/>
          <w:bCs/>
          <w:i/>
          <w:iCs/>
          <w:sz w:val="28"/>
          <w:szCs w:val="28"/>
          <w:lang w:val="uk-UA" w:eastAsia="ru-RU" w:bidi="uk-UA"/>
        </w:rPr>
        <w:t>(оригінал документу)</w:t>
      </w:r>
      <w:r>
        <w:rPr>
          <w:rFonts w:ascii="Times New Roman" w:hAnsi="Times New Roman"/>
          <w:sz w:val="28"/>
          <w:szCs w:val="28"/>
          <w:lang w:val="uk-UA" w:eastAsia="ru-RU" w:bidi="uk-UA"/>
        </w:rPr>
        <w:t>,</w:t>
      </w:r>
    </w:p>
    <w:p w14:paraId="2DF84C8B" w14:textId="0D0A4C52" w:rsidR="00B577F2" w:rsidRDefault="26B7E320" w:rsidP="00B577F2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77F2">
        <w:rPr>
          <w:rFonts w:ascii="Times New Roman" w:hAnsi="Times New Roman"/>
          <w:b/>
          <w:bCs/>
          <w:i/>
          <w:iCs/>
          <w:sz w:val="28"/>
          <w:szCs w:val="28"/>
          <w:lang w:val="uk-UA" w:eastAsia="ru-RU" w:bidi="uk-UA"/>
        </w:rPr>
        <w:t>методичну розробку</w:t>
      </w:r>
      <w:r w:rsidR="00B577F2">
        <w:rPr>
          <w:rFonts w:ascii="Times New Roman" w:hAnsi="Times New Roman"/>
          <w:b/>
          <w:bCs/>
          <w:i/>
          <w:iCs/>
          <w:sz w:val="28"/>
          <w:szCs w:val="28"/>
          <w:lang w:val="uk-UA" w:eastAsia="ru-RU" w:bidi="uk-UA"/>
        </w:rPr>
        <w:t>,</w:t>
      </w:r>
      <w:r w:rsidRPr="00B577F2">
        <w:rPr>
          <w:rFonts w:ascii="Times New Roman" w:hAnsi="Times New Roman"/>
          <w:sz w:val="28"/>
          <w:szCs w:val="28"/>
          <w:lang w:val="uk-UA" w:eastAsia="ru-RU" w:bidi="uk-UA"/>
        </w:rPr>
        <w:t xml:space="preserve"> </w:t>
      </w:r>
      <w:r w:rsidR="00B577F2" w:rsidRPr="00B577F2">
        <w:rPr>
          <w:rFonts w:ascii="Times New Roman" w:hAnsi="Times New Roman"/>
          <w:b/>
          <w:bCs/>
          <w:i/>
          <w:iCs/>
          <w:sz w:val="28"/>
          <w:szCs w:val="28"/>
          <w:lang w:val="uk-UA" w:eastAsia="ru-RU" w:bidi="uk-UA"/>
        </w:rPr>
        <w:t>візитну (інформаційну) картку</w:t>
      </w:r>
      <w:r w:rsidR="00B577F2" w:rsidRPr="00B577F2">
        <w:rPr>
          <w:rFonts w:ascii="Times New Roman" w:hAnsi="Times New Roman"/>
          <w:sz w:val="28"/>
          <w:szCs w:val="28"/>
          <w:lang w:val="uk-UA" w:eastAsia="ru-RU" w:bidi="uk-UA"/>
        </w:rPr>
        <w:t xml:space="preserve"> педагогічного досвіду </w:t>
      </w:r>
      <w:r w:rsidR="00B577F2">
        <w:rPr>
          <w:rFonts w:ascii="Times New Roman" w:hAnsi="Times New Roman"/>
          <w:sz w:val="28"/>
          <w:szCs w:val="28"/>
          <w:lang w:val="uk-UA" w:eastAsia="ru-RU" w:bidi="uk-UA"/>
        </w:rPr>
        <w:t>в цифровому форматі (</w:t>
      </w:r>
      <w:r w:rsidR="00B577F2" w:rsidRPr="00B577F2">
        <w:rPr>
          <w:rFonts w:ascii="Times New Roman" w:hAnsi="Times New Roman"/>
          <w:i/>
          <w:sz w:val="28"/>
          <w:szCs w:val="28"/>
          <w:lang w:val="uk-UA" w:eastAsia="ru-RU" w:bidi="uk-UA"/>
        </w:rPr>
        <w:t>посилання на роботу в таблиці Додаток1)</w:t>
      </w:r>
      <w:r w:rsidR="00B577F2">
        <w:rPr>
          <w:rFonts w:ascii="Times New Roman" w:hAnsi="Times New Roman"/>
          <w:sz w:val="28"/>
          <w:szCs w:val="28"/>
          <w:lang w:val="uk-UA" w:eastAsia="ru-RU" w:bidi="uk-UA"/>
        </w:rPr>
        <w:t>,</w:t>
      </w:r>
    </w:p>
    <w:p w14:paraId="73C81A83" w14:textId="25859358" w:rsidR="007242E6" w:rsidRPr="00B577F2" w:rsidRDefault="26B7E320" w:rsidP="00B577F2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77F2">
        <w:rPr>
          <w:rFonts w:ascii="Times New Roman" w:hAnsi="Times New Roman"/>
          <w:b/>
          <w:bCs/>
          <w:i/>
          <w:iCs/>
          <w:sz w:val="28"/>
          <w:szCs w:val="28"/>
          <w:lang w:val="uk-UA" w:eastAsia="ru-RU" w:bidi="uk-UA"/>
        </w:rPr>
        <w:t>наукову і методичну рецензії</w:t>
      </w:r>
      <w:r w:rsidR="00B577F2">
        <w:rPr>
          <w:rFonts w:ascii="Times New Roman" w:hAnsi="Times New Roman"/>
          <w:sz w:val="28"/>
          <w:szCs w:val="28"/>
          <w:lang w:val="uk-UA" w:eastAsia="ru-RU" w:bidi="uk-UA"/>
        </w:rPr>
        <w:t xml:space="preserve"> на методичну розробку</w:t>
      </w:r>
      <w:r w:rsidR="00B577F2" w:rsidRPr="00B577F2">
        <w:rPr>
          <w:rFonts w:ascii="Times New Roman" w:hAnsi="Times New Roman"/>
          <w:bCs/>
          <w:i/>
          <w:iCs/>
          <w:sz w:val="28"/>
          <w:szCs w:val="28"/>
          <w:lang w:val="uk-UA" w:eastAsia="ru-RU" w:bidi="uk-UA"/>
        </w:rPr>
        <w:t xml:space="preserve"> (оригінал документу)</w:t>
      </w:r>
      <w:r w:rsidR="00B577F2">
        <w:rPr>
          <w:rFonts w:ascii="Times New Roman" w:hAnsi="Times New Roman"/>
          <w:bCs/>
          <w:i/>
          <w:iCs/>
          <w:sz w:val="28"/>
          <w:szCs w:val="28"/>
          <w:lang w:val="uk-UA" w:eastAsia="ru-RU" w:bidi="uk-UA"/>
        </w:rPr>
        <w:t>.</w:t>
      </w:r>
    </w:p>
    <w:p w14:paraId="5EAE146D" w14:textId="26532FA5" w:rsidR="007242E6" w:rsidRPr="00A9536C" w:rsidRDefault="007242E6" w:rsidP="007242E6">
      <w:pPr>
        <w:widowControl w:val="0"/>
        <w:autoSpaceDE w:val="0"/>
        <w:autoSpaceDN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536C">
        <w:rPr>
          <w:rFonts w:ascii="Times New Roman" w:hAnsi="Times New Roman"/>
          <w:sz w:val="28"/>
          <w:szCs w:val="28"/>
          <w:lang w:val="uk-UA" w:eastAsia="ru-RU"/>
        </w:rPr>
        <w:t>Методичні розробки претендентів на присвоєння звання «Методист» мають бути оформлені у електронному вигляді,</w:t>
      </w:r>
      <w:r w:rsidRPr="00A9536C">
        <w:rPr>
          <w:rFonts w:cs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>розміщені у власних хмарних сервісах (</w:t>
      </w:r>
      <w:r w:rsidRPr="26B7E320">
        <w:rPr>
          <w:rFonts w:ascii="Times New Roman" w:hAnsi="Times New Roman"/>
          <w:i/>
          <w:iCs/>
          <w:sz w:val="28"/>
          <w:szCs w:val="28"/>
          <w:lang w:val="en-US" w:eastAsia="ru-RU"/>
        </w:rPr>
        <w:t>One</w:t>
      </w:r>
      <w:r w:rsidR="002724DB" w:rsidRPr="26B7E32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26B7E320">
        <w:rPr>
          <w:rFonts w:ascii="Times New Roman" w:hAnsi="Times New Roman"/>
          <w:i/>
          <w:iCs/>
          <w:sz w:val="28"/>
          <w:szCs w:val="28"/>
          <w:lang w:eastAsia="ru-RU"/>
        </w:rPr>
        <w:t>Drive</w:t>
      </w:r>
      <w:r w:rsidRPr="26B7E32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або </w:t>
      </w:r>
      <w:r w:rsidRPr="26B7E320">
        <w:rPr>
          <w:rFonts w:ascii="Times New Roman" w:hAnsi="Times New Roman"/>
          <w:i/>
          <w:iCs/>
          <w:sz w:val="28"/>
          <w:szCs w:val="28"/>
          <w:lang w:val="en-US" w:eastAsia="ru-RU"/>
        </w:rPr>
        <w:t>Google</w:t>
      </w:r>
      <w:r w:rsidRPr="26B7E32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26B7E320">
        <w:rPr>
          <w:rFonts w:ascii="Times New Roman" w:hAnsi="Times New Roman"/>
          <w:i/>
          <w:iCs/>
          <w:sz w:val="28"/>
          <w:szCs w:val="28"/>
          <w:lang w:eastAsia="ru-RU"/>
        </w:rPr>
        <w:t>Drive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>), мати інтернет-посилання для загального перегляду. Методичні розробки мають</w:t>
      </w:r>
      <w:r w:rsidR="00B577F2">
        <w:rPr>
          <w:rFonts w:ascii="Times New Roman" w:hAnsi="Times New Roman"/>
          <w:sz w:val="28"/>
          <w:szCs w:val="28"/>
          <w:lang w:val="uk-UA" w:eastAsia="ru-RU"/>
        </w:rPr>
        <w:t xml:space="preserve"> бути такими, що відповідають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 xml:space="preserve"> вимогам, затвердженим рішенням науково-методичної ради ХОІППО, </w:t>
      </w:r>
      <w:r w:rsidR="002C3684">
        <w:rPr>
          <w:rFonts w:ascii="Times New Roman" w:hAnsi="Times New Roman"/>
          <w:sz w:val="28"/>
          <w:szCs w:val="28"/>
          <w:lang w:val="uk-UA" w:eastAsia="ru-RU"/>
        </w:rPr>
        <w:t>протокол №1 від 03.03.2014 року</w:t>
      </w:r>
      <w:r w:rsidR="002724DB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hyperlink r:id="rId7" w:history="1">
        <w:r w:rsidRPr="00A9536C">
          <w:rPr>
            <w:rStyle w:val="a4"/>
            <w:rFonts w:ascii="Times New Roman" w:hAnsi="Times New Roman"/>
            <w:sz w:val="28"/>
            <w:szCs w:val="28"/>
            <w:lang w:val="uk-UA"/>
          </w:rPr>
          <w:t>Методичні рекомендації</w:t>
        </w:r>
      </w:hyperlink>
      <w:r w:rsidR="002724DB">
        <w:rPr>
          <w:rStyle w:val="a4"/>
          <w:rFonts w:ascii="Times New Roman" w:hAnsi="Times New Roman"/>
          <w:sz w:val="28"/>
          <w:szCs w:val="28"/>
          <w:lang w:val="uk-UA"/>
        </w:rPr>
        <w:t>)</w:t>
      </w:r>
      <w:r w:rsidR="002C3684">
        <w:rPr>
          <w:rFonts w:ascii="Times New Roman" w:hAnsi="Times New Roman"/>
          <w:sz w:val="28"/>
          <w:szCs w:val="28"/>
          <w:lang w:val="uk-UA" w:eastAsia="ru-RU"/>
        </w:rPr>
        <w:t>, мати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 xml:space="preserve"> візитну (інформаційну) картку педагогічного досвіду </w:t>
      </w:r>
      <w:r w:rsidRPr="002C3684">
        <w:rPr>
          <w:rFonts w:ascii="Times New Roman" w:hAnsi="Times New Roman"/>
          <w:i/>
          <w:sz w:val="28"/>
          <w:szCs w:val="28"/>
          <w:lang w:val="uk-UA" w:eastAsia="ru-RU"/>
        </w:rPr>
        <w:t>(зразок – Додаток 3)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752935B" w14:textId="3FC1C50E" w:rsidR="007242E6" w:rsidRPr="00A9536C" w:rsidRDefault="007242E6" w:rsidP="007242E6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/>
          <w:b/>
          <w:bCs/>
          <w:i/>
          <w:sz w:val="28"/>
          <w:szCs w:val="28"/>
          <w:lang w:val="uk-UA" w:eastAsia="ru-RU" w:bidi="uk-UA"/>
        </w:rPr>
      </w:pPr>
      <w:r w:rsidRPr="00A9536C">
        <w:rPr>
          <w:rFonts w:ascii="Times New Roman" w:hAnsi="Times New Roman"/>
          <w:b/>
          <w:bCs/>
          <w:i/>
          <w:sz w:val="28"/>
          <w:szCs w:val="28"/>
          <w:lang w:val="uk-UA" w:eastAsia="ru-RU" w:bidi="uk-UA"/>
        </w:rPr>
        <w:t>Порядок оформл</w:t>
      </w:r>
      <w:r w:rsidR="002C3684">
        <w:rPr>
          <w:rFonts w:ascii="Times New Roman" w:hAnsi="Times New Roman"/>
          <w:b/>
          <w:bCs/>
          <w:i/>
          <w:sz w:val="28"/>
          <w:szCs w:val="28"/>
          <w:lang w:val="uk-UA" w:eastAsia="ru-RU" w:bidi="uk-UA"/>
        </w:rPr>
        <w:t>ення та подачі матеріалів у 2021/22</w:t>
      </w:r>
      <w:r w:rsidRPr="00A9536C">
        <w:rPr>
          <w:rFonts w:ascii="Times New Roman" w:hAnsi="Times New Roman"/>
          <w:b/>
          <w:bCs/>
          <w:i/>
          <w:sz w:val="28"/>
          <w:szCs w:val="28"/>
          <w:lang w:val="uk-UA" w:eastAsia="ru-RU" w:bidi="uk-UA"/>
        </w:rPr>
        <w:t>н.р</w:t>
      </w:r>
      <w:r w:rsidR="002724DB">
        <w:rPr>
          <w:rFonts w:ascii="Times New Roman" w:hAnsi="Times New Roman"/>
          <w:b/>
          <w:bCs/>
          <w:i/>
          <w:sz w:val="28"/>
          <w:szCs w:val="28"/>
          <w:lang w:val="uk-UA" w:eastAsia="ru-RU" w:bidi="uk-UA"/>
        </w:rPr>
        <w:t>.</w:t>
      </w:r>
      <w:r w:rsidRPr="00A9536C">
        <w:rPr>
          <w:rFonts w:ascii="Times New Roman" w:hAnsi="Times New Roman"/>
          <w:b/>
          <w:bCs/>
          <w:i/>
          <w:sz w:val="28"/>
          <w:szCs w:val="28"/>
          <w:lang w:val="uk-UA" w:eastAsia="ru-RU" w:bidi="uk-UA"/>
        </w:rPr>
        <w:t>:</w:t>
      </w:r>
    </w:p>
    <w:p w14:paraId="15EBEA45" w14:textId="3D9A4BD2" w:rsidR="007242E6" w:rsidRPr="00A9536C" w:rsidRDefault="007242E6" w:rsidP="007242E6">
      <w:pPr>
        <w:widowControl w:val="0"/>
        <w:numPr>
          <w:ilvl w:val="0"/>
          <w:numId w:val="3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Педагог-претендент готує </w:t>
      </w:r>
      <w:r w:rsidRPr="002C3684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>методичну розро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>бку</w:t>
      </w:r>
      <w:r w:rsidR="002724DB">
        <w:rPr>
          <w:rFonts w:ascii="Times New Roman" w:hAnsi="Times New Roman"/>
          <w:sz w:val="28"/>
          <w:szCs w:val="28"/>
          <w:lang w:val="uk-UA" w:eastAsia="ru-RU" w:bidi="uk-UA"/>
        </w:rPr>
        <w:t xml:space="preserve"> </w:t>
      </w:r>
      <w:r w:rsidR="00E5489D">
        <w:rPr>
          <w:rFonts w:ascii="Times New Roman" w:hAnsi="Times New Roman"/>
          <w:sz w:val="28"/>
          <w:szCs w:val="28"/>
          <w:lang w:val="uk-UA" w:eastAsia="ru-RU" w:bidi="uk-UA"/>
        </w:rPr>
        <w:t>(для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 схвалення в ХОІППО в електронному вигляді), описує методи, засоби та шляхи вирішення проблеми, над якою він працює, оформлює візитну</w:t>
      </w:r>
      <w:r w:rsidR="00E5489D">
        <w:rPr>
          <w:rFonts w:ascii="Times New Roman" w:hAnsi="Times New Roman"/>
          <w:sz w:val="28"/>
          <w:szCs w:val="28"/>
          <w:lang w:val="uk-UA" w:eastAsia="ru-RU" w:bidi="uk-UA"/>
        </w:rPr>
        <w:t xml:space="preserve"> 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>(інформаційну) кар</w:t>
      </w:r>
      <w:r w:rsidR="00E5489D">
        <w:rPr>
          <w:rFonts w:ascii="Times New Roman" w:hAnsi="Times New Roman"/>
          <w:sz w:val="28"/>
          <w:szCs w:val="28"/>
          <w:lang w:val="uk-UA" w:eastAsia="ru-RU" w:bidi="uk-UA"/>
        </w:rPr>
        <w:t>т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>ку педагогічного досвіду.</w:t>
      </w:r>
    </w:p>
    <w:p w14:paraId="1687153D" w14:textId="2A868FA6" w:rsidR="007242E6" w:rsidRPr="00A9536C" w:rsidRDefault="007242E6" w:rsidP="00511F27">
      <w:pPr>
        <w:widowControl w:val="0"/>
        <w:numPr>
          <w:ilvl w:val="0"/>
          <w:numId w:val="3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Заклад освіти на педагогічній (методичній) раді розглядає методичну розробку педагога-претендента. За умови прийняття позитивного рішення готує висновок про педагогічну та методичну діяльність педагога в контексті реалізації основних педагогічних ідей, викладених у методичній розробці, затверджуючи протоколом. </w:t>
      </w:r>
      <w:r w:rsidRPr="002C3684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>Методичну рецензію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 пише представник, який вивчав досвід педагога-претендента.</w:t>
      </w:r>
    </w:p>
    <w:p w14:paraId="5746732A" w14:textId="1370F964" w:rsidR="007242E6" w:rsidRPr="00A9536C" w:rsidRDefault="26B7E320" w:rsidP="007242E6">
      <w:pPr>
        <w:widowControl w:val="0"/>
        <w:numPr>
          <w:ilvl w:val="0"/>
          <w:numId w:val="3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>Подання закладу освіти, методична розробка та методична рецензія подаються до установи органу управління освітою місцевого самоврядування.</w:t>
      </w:r>
    </w:p>
    <w:p w14:paraId="44BD0054" w14:textId="62333266" w:rsidR="007242E6" w:rsidRPr="00A9536C" w:rsidRDefault="007242E6" w:rsidP="007242E6">
      <w:pPr>
        <w:widowControl w:val="0"/>
        <w:numPr>
          <w:ilvl w:val="0"/>
          <w:numId w:val="3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>Після розгляду, обговорення поданих матеріалів та прийняття рішення установи органу управління освітою місцевого самоврядування формує та надсилає</w:t>
      </w:r>
      <w:r w:rsidR="00815E5D">
        <w:rPr>
          <w:rFonts w:ascii="Times New Roman" w:hAnsi="Times New Roman"/>
          <w:sz w:val="28"/>
          <w:szCs w:val="28"/>
          <w:lang w:val="uk-UA" w:eastAsia="ru-RU" w:bidi="uk-UA"/>
        </w:rPr>
        <w:t xml:space="preserve"> реєстраційну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 </w:t>
      </w:r>
      <w:r w:rsidRPr="00A9536C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>таблицю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 (Додаток1) зі списком претендентів, </w:t>
      </w:r>
      <w:r w:rsidRPr="00A9536C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>подання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 (Додаток 2), </w:t>
      </w:r>
      <w:r w:rsidRPr="00A9536C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>методичну та наукову</w:t>
      </w:r>
      <w:r w:rsidR="002724DB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 xml:space="preserve"> 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(за заявкою надають науковці експертних комісій ХОІППО) </w:t>
      </w:r>
      <w:r w:rsidRPr="00A9536C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>рецензії</w:t>
      </w:r>
      <w:r w:rsidR="002C3684">
        <w:rPr>
          <w:rFonts w:ascii="Times New Roman" w:hAnsi="Times New Roman"/>
          <w:sz w:val="28"/>
          <w:szCs w:val="28"/>
          <w:lang w:val="uk-UA" w:eastAsia="ru-RU" w:bidi="uk-UA"/>
        </w:rPr>
        <w:t xml:space="preserve"> до Н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ауково-методичної ради </w:t>
      </w:r>
      <w:r w:rsidR="002C3684">
        <w:rPr>
          <w:rFonts w:ascii="Times New Roman" w:hAnsi="Times New Roman"/>
          <w:sz w:val="28"/>
          <w:szCs w:val="28"/>
          <w:lang w:val="uk-UA" w:eastAsia="ru-RU" w:bidi="uk-UA"/>
        </w:rPr>
        <w:t>Хмельницького обласного інституту післядипломної педагогічної освіти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 xml:space="preserve"> щодо прийняття рішення про схвалення методичних розробок до </w:t>
      </w:r>
      <w:r w:rsidR="002C3684">
        <w:rPr>
          <w:rFonts w:ascii="Times New Roman" w:hAnsi="Times New Roman"/>
          <w:b/>
          <w:i/>
          <w:sz w:val="28"/>
          <w:szCs w:val="28"/>
          <w:lang w:val="uk-UA" w:eastAsia="ru-RU" w:bidi="uk-UA"/>
        </w:rPr>
        <w:t xml:space="preserve">1.02.2022 </w:t>
      </w:r>
      <w:r w:rsidRPr="00A9536C">
        <w:rPr>
          <w:rFonts w:ascii="Times New Roman" w:hAnsi="Times New Roman"/>
          <w:sz w:val="28"/>
          <w:szCs w:val="28"/>
          <w:lang w:val="uk-UA" w:eastAsia="ru-RU" w:bidi="uk-UA"/>
        </w:rPr>
        <w:t>року, для дотримання строків проведення атестації, передбачених Типовим положенням про атестацію педагогічних працівників.</w:t>
      </w:r>
    </w:p>
    <w:p w14:paraId="21C269D7" w14:textId="5D6BA900" w:rsidR="007242E6" w:rsidRDefault="26B7E320" w:rsidP="007242E6">
      <w:pPr>
        <w:widowControl w:val="0"/>
        <w:numPr>
          <w:ilvl w:val="0"/>
          <w:numId w:val="3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 xml:space="preserve">Методичні розробки </w:t>
      </w:r>
      <w:r w:rsidR="002C3684">
        <w:rPr>
          <w:rFonts w:ascii="Times New Roman" w:hAnsi="Times New Roman"/>
          <w:sz w:val="28"/>
          <w:szCs w:val="28"/>
          <w:lang w:val="uk-UA" w:eastAsia="ru-RU" w:bidi="uk-UA"/>
        </w:rPr>
        <w:t xml:space="preserve">претендентів </w:t>
      </w: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 xml:space="preserve">вивчаються експертними комісіями ХОІППО, проводяться засідання, приймається рішення, голови експертних комісій подають </w:t>
      </w:r>
      <w:r w:rsidR="00756C07">
        <w:rPr>
          <w:rFonts w:ascii="Times New Roman" w:hAnsi="Times New Roman"/>
          <w:sz w:val="28"/>
          <w:szCs w:val="28"/>
          <w:lang w:val="uk-UA" w:eastAsia="ru-RU" w:bidi="uk-UA"/>
        </w:rPr>
        <w:t>протокол про результати вивчення методичних розробок на розгляд та схвалення Науково-методичної ради</w:t>
      </w: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 xml:space="preserve"> Хмельницького обласного інституту післядипломної педагогічної освіти. За наслідками схвалення педагогу-претенденту видається довідка про схвалення методичної розробки встановленого зразка. Роботи вносяться до бази</w:t>
      </w:r>
      <w:r w:rsidRPr="26B7E320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26B7E320">
        <w:rPr>
          <w:rFonts w:ascii="Times New Roman" w:hAnsi="Times New Roman"/>
          <w:sz w:val="28"/>
          <w:szCs w:val="28"/>
          <w:lang w:val="uk-UA" w:eastAsia="ru-RU" w:bidi="uk-UA"/>
        </w:rPr>
        <w:t>Обласного інформаційного банку ППД  та популяризуються через сайт «Цифрова лабораторія педагогічного досвіду».</w:t>
      </w:r>
    </w:p>
    <w:p w14:paraId="3A630FFC" w14:textId="4671E7B2" w:rsidR="007242E6" w:rsidRPr="00A9536C" w:rsidRDefault="007242E6" w:rsidP="007242E6">
      <w:pPr>
        <w:widowControl w:val="0"/>
        <w:autoSpaceDE w:val="0"/>
        <w:autoSpaceDN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536C">
        <w:rPr>
          <w:rFonts w:ascii="Times New Roman" w:hAnsi="Times New Roman"/>
          <w:sz w:val="28"/>
          <w:szCs w:val="28"/>
          <w:lang w:val="uk-UA" w:eastAsia="ru-RU"/>
        </w:rPr>
        <w:t>Рекомендуємо довести до відома претендентів на присвоєння звання «Методист» статтю 42 Закону України «Про освіту» (про академічну доброчесність), а також інформацію, що</w:t>
      </w:r>
      <w:r w:rsidRPr="00A9536C">
        <w:rPr>
          <w:rFonts w:ascii="Times New Roman" w:hAnsi="Times New Roman"/>
          <w:sz w:val="28"/>
          <w:szCs w:val="28"/>
          <w:lang w:val="uk-UA"/>
        </w:rPr>
        <w:t xml:space="preserve"> матеріали надані авторами для схвалення  вносяться до </w:t>
      </w:r>
      <w:r w:rsidRPr="00427AF4">
        <w:rPr>
          <w:rFonts w:ascii="Times New Roman" w:eastAsia="SimSun" w:hAnsi="Times New Roman"/>
          <w:sz w:val="28"/>
          <w:szCs w:val="28"/>
          <w:lang w:val="uk-UA" w:eastAsia="zh-CN"/>
        </w:rPr>
        <w:t>Обласного інформаційного банку ППД</w:t>
      </w:r>
      <w:r w:rsidRPr="00A9536C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 </w:t>
      </w:r>
      <w:r w:rsidRPr="00A9536C">
        <w:rPr>
          <w:rFonts w:ascii="Times New Roman" w:eastAsia="SimSun" w:hAnsi="Times New Roman"/>
          <w:sz w:val="28"/>
          <w:szCs w:val="28"/>
          <w:lang w:val="uk-UA" w:eastAsia="zh-CN"/>
        </w:rPr>
        <w:t>та надають право ХОІППО популяризувати цей досвід через сайт «Цифрова лабораторія педагогічного досвіду»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 xml:space="preserve"> (відповідно до Положення про виявлення, вивчення, узагальнення та поширення передового педагогічного досвіду зі змінами, затвердженими науково-методичною радою ХОІППО від 28.04.2016 року, протокол №1. Розділ ХІ,  пункт 11.3.6.</w:t>
      </w:r>
      <w:r w:rsidRPr="00A9536C">
        <w:rPr>
          <w:rFonts w:ascii="Times New Roman" w:hAnsi="Times New Roman"/>
          <w:sz w:val="28"/>
          <w:szCs w:val="28"/>
          <w:lang w:val="uk-UA"/>
        </w:rPr>
        <w:t xml:space="preserve"> (</w:t>
      </w:r>
      <w:hyperlink r:id="rId8" w:history="1">
        <w:r w:rsidR="0081527D" w:rsidRPr="00B577F2">
          <w:rPr>
            <w:rStyle w:val="a4"/>
            <w:rFonts w:ascii="Times New Roman" w:hAnsi="Times New Roman"/>
            <w:sz w:val="28"/>
            <w:szCs w:val="28"/>
            <w:lang w:val="uk-UA"/>
          </w:rPr>
          <w:t>Нормативні документи (</w:t>
        </w:r>
        <w:proofErr w:type="spellStart"/>
        <w:r w:rsidR="0081527D" w:rsidRPr="0081527D">
          <w:rPr>
            <w:rStyle w:val="a4"/>
            <w:rFonts w:ascii="Times New Roman" w:hAnsi="Times New Roman"/>
            <w:sz w:val="28"/>
            <w:szCs w:val="28"/>
          </w:rPr>
          <w:t>hoippo</w:t>
        </w:r>
        <w:proofErr w:type="spellEnd"/>
        <w:r w:rsidR="0081527D" w:rsidRPr="00B577F2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81527D" w:rsidRPr="0081527D">
          <w:rPr>
            <w:rStyle w:val="a4"/>
            <w:rFonts w:ascii="Times New Roman" w:hAnsi="Times New Roman"/>
            <w:sz w:val="28"/>
            <w:szCs w:val="28"/>
          </w:rPr>
          <w:t>km</w:t>
        </w:r>
        <w:proofErr w:type="spellEnd"/>
        <w:r w:rsidR="0081527D" w:rsidRPr="00B577F2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81527D" w:rsidRPr="0081527D"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  <w:r w:rsidR="0081527D" w:rsidRPr="00B577F2">
          <w:rPr>
            <w:rStyle w:val="a4"/>
            <w:rFonts w:ascii="Times New Roman" w:hAnsi="Times New Roman"/>
            <w:sz w:val="28"/>
            <w:szCs w:val="28"/>
            <w:lang w:val="uk-UA"/>
          </w:rPr>
          <w:t>)</w:t>
        </w:r>
      </w:hyperlink>
      <w:r w:rsidRPr="00A9536C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0568F6D7" w14:textId="7C21934A" w:rsidR="007242E6" w:rsidRPr="00A9536C" w:rsidRDefault="007242E6" w:rsidP="007242E6">
      <w:pPr>
        <w:widowControl w:val="0"/>
        <w:autoSpaceDE w:val="0"/>
        <w:autoSpaceDN w:val="0"/>
        <w:spacing w:after="0"/>
        <w:ind w:right="-1" w:firstLine="567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9536C">
        <w:rPr>
          <w:rFonts w:ascii="Times New Roman" w:eastAsia="SimSun" w:hAnsi="Times New Roman"/>
          <w:sz w:val="28"/>
          <w:szCs w:val="28"/>
          <w:lang w:val="uk-UA" w:eastAsia="zh-CN"/>
        </w:rPr>
        <w:t>У випадку незгоди автора на</w:t>
      </w:r>
      <w:r w:rsidR="00756C07">
        <w:rPr>
          <w:rFonts w:ascii="Times New Roman" w:eastAsia="SimSun" w:hAnsi="Times New Roman"/>
          <w:sz w:val="28"/>
          <w:szCs w:val="28"/>
          <w:lang w:val="uk-UA" w:eastAsia="zh-CN"/>
        </w:rPr>
        <w:t xml:space="preserve"> популяризацію та</w:t>
      </w:r>
      <w:r w:rsidRPr="00A9536C">
        <w:rPr>
          <w:rFonts w:ascii="Times New Roman" w:eastAsia="SimSun" w:hAnsi="Times New Roman"/>
          <w:sz w:val="28"/>
          <w:szCs w:val="28"/>
          <w:lang w:val="uk-UA" w:eastAsia="zh-CN"/>
        </w:rPr>
        <w:t xml:space="preserve"> внесення його матеріалів до Обласного інформаційного банку інформацію зазначити у таблиці (Додаток 1, остання колонка).</w:t>
      </w:r>
    </w:p>
    <w:p w14:paraId="26D243BD" w14:textId="7978C076" w:rsidR="007242E6" w:rsidRPr="00A9536C" w:rsidRDefault="007242E6" w:rsidP="007242E6">
      <w:pPr>
        <w:widowControl w:val="0"/>
        <w:autoSpaceDE w:val="0"/>
        <w:autoSpaceDN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536C">
        <w:rPr>
          <w:rFonts w:ascii="Times New Roman" w:eastAsia="SimSun" w:hAnsi="Times New Roman"/>
          <w:sz w:val="28"/>
          <w:szCs w:val="28"/>
          <w:lang w:val="uk-UA" w:eastAsia="zh-CN"/>
        </w:rPr>
        <w:t>Для реєстрації матеріалів</w:t>
      </w:r>
      <w:r w:rsidR="00756C07">
        <w:rPr>
          <w:rFonts w:ascii="Times New Roman" w:eastAsia="SimSun" w:hAnsi="Times New Roman"/>
          <w:sz w:val="28"/>
          <w:szCs w:val="28"/>
          <w:lang w:val="uk-UA" w:eastAsia="zh-CN"/>
        </w:rPr>
        <w:t xml:space="preserve"> на схвалення</w:t>
      </w:r>
      <w:r w:rsidRPr="00A9536C">
        <w:rPr>
          <w:rFonts w:ascii="Times New Roman" w:eastAsia="SimSun" w:hAnsi="Times New Roman"/>
          <w:sz w:val="28"/>
          <w:szCs w:val="28"/>
          <w:lang w:val="uk-UA" w:eastAsia="zh-CN"/>
        </w:rPr>
        <w:t xml:space="preserve"> претендентів на присвоєння звання з </w:t>
      </w:r>
      <w:r w:rsidR="00756C07"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zh-CN"/>
        </w:rPr>
        <w:t>15.12.2021</w:t>
      </w:r>
      <w:r w:rsidRPr="00A9536C"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zh-CN"/>
        </w:rPr>
        <w:t xml:space="preserve"> </w:t>
      </w:r>
      <w:r w:rsidRPr="00A9536C">
        <w:rPr>
          <w:rFonts w:ascii="Times New Roman" w:eastAsia="SimSun" w:hAnsi="Times New Roman"/>
          <w:sz w:val="28"/>
          <w:szCs w:val="28"/>
          <w:lang w:val="uk-UA" w:eastAsia="zh-CN"/>
        </w:rPr>
        <w:t xml:space="preserve">року до </w:t>
      </w:r>
      <w:r w:rsidR="00756C07"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zh-CN"/>
        </w:rPr>
        <w:t>1.02.2022</w:t>
      </w:r>
      <w:r w:rsidRPr="00A9536C">
        <w:rPr>
          <w:rFonts w:ascii="Times New Roman" w:eastAsia="SimSun" w:hAnsi="Times New Roman"/>
          <w:sz w:val="28"/>
          <w:szCs w:val="28"/>
          <w:lang w:val="uk-UA" w:eastAsia="zh-CN"/>
        </w:rPr>
        <w:t xml:space="preserve"> року надіслати:</w:t>
      </w:r>
    </w:p>
    <w:p w14:paraId="6B7D74E3" w14:textId="54FE2B63" w:rsidR="007242E6" w:rsidRPr="00A9536C" w:rsidRDefault="007242E6" w:rsidP="007242E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536C">
        <w:rPr>
          <w:rFonts w:ascii="Times New Roman" w:hAnsi="Times New Roman"/>
          <w:sz w:val="28"/>
          <w:szCs w:val="28"/>
          <w:lang w:val="uk-UA" w:eastAsia="ru-RU"/>
        </w:rPr>
        <w:t>Заповнені реєстраційні таблиці (До</w:t>
      </w:r>
      <w:r w:rsidR="00756C07">
        <w:rPr>
          <w:rFonts w:ascii="Times New Roman" w:hAnsi="Times New Roman"/>
          <w:sz w:val="28"/>
          <w:szCs w:val="28"/>
          <w:lang w:val="uk-UA" w:eastAsia="ru-RU"/>
        </w:rPr>
        <w:t xml:space="preserve">даток 1) 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>на електронну адресу:</w:t>
      </w:r>
    </w:p>
    <w:p w14:paraId="46FA1064" w14:textId="357B5A37" w:rsidR="007242E6" w:rsidRPr="00A9536C" w:rsidRDefault="004C1079" w:rsidP="007242E6">
      <w:pPr>
        <w:pStyle w:val="a5"/>
        <w:widowControl w:val="0"/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9" w:history="1">
        <w:r w:rsidR="007242E6" w:rsidRPr="00A9536C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pasternak</w:t>
        </w:r>
        <w:r w:rsidR="007242E6" w:rsidRPr="00A9536C">
          <w:rPr>
            <w:rFonts w:ascii="Times New Roman" w:hAnsi="Times New Roman"/>
            <w:color w:val="0000FF"/>
            <w:sz w:val="28"/>
            <w:szCs w:val="28"/>
            <w:lang w:val="uk-UA" w:eastAsia="ru-RU"/>
          </w:rPr>
          <w:t>_</w:t>
        </w:r>
        <w:r w:rsidR="007242E6" w:rsidRPr="00A9536C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sasha</w:t>
        </w:r>
        <w:r w:rsidR="007242E6" w:rsidRPr="00A9536C">
          <w:rPr>
            <w:rFonts w:ascii="Times New Roman" w:hAnsi="Times New Roman"/>
            <w:color w:val="0000FF"/>
            <w:sz w:val="28"/>
            <w:szCs w:val="28"/>
            <w:lang w:val="uk-UA" w:eastAsia="ru-RU"/>
          </w:rPr>
          <w:t>@</w:t>
        </w:r>
        <w:r w:rsidR="007242E6" w:rsidRPr="00A9536C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i</w:t>
        </w:r>
        <w:r w:rsidR="007242E6" w:rsidRPr="00A9536C">
          <w:rPr>
            <w:rFonts w:ascii="Times New Roman" w:hAnsi="Times New Roman"/>
            <w:color w:val="0000FF"/>
            <w:sz w:val="28"/>
            <w:szCs w:val="28"/>
            <w:lang w:val="uk-UA" w:eastAsia="ru-RU"/>
          </w:rPr>
          <w:t>.</w:t>
        </w:r>
        <w:r w:rsidR="007242E6" w:rsidRPr="00A9536C">
          <w:rPr>
            <w:rFonts w:ascii="Times New Roman" w:hAnsi="Times New Roman"/>
            <w:color w:val="0000FF"/>
            <w:sz w:val="28"/>
            <w:szCs w:val="28"/>
            <w:lang w:val="en-US" w:eastAsia="ru-RU"/>
          </w:rPr>
          <w:t>ua</w:t>
        </w:r>
      </w:hyperlink>
      <w:r w:rsidR="007242E6" w:rsidRPr="00A9536C">
        <w:rPr>
          <w:rFonts w:ascii="Times New Roman" w:hAnsi="Times New Roman"/>
          <w:sz w:val="28"/>
          <w:szCs w:val="28"/>
          <w:lang w:val="uk-UA" w:eastAsia="ru-RU"/>
        </w:rPr>
        <w:t xml:space="preserve"> або </w:t>
      </w:r>
      <w:hyperlink r:id="rId10" w:history="1">
        <w:r w:rsidR="007242E6" w:rsidRPr="00A9536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alexandrapasternak</w:t>
        </w:r>
        <w:r w:rsidR="007242E6" w:rsidRPr="00A9536C">
          <w:rPr>
            <w:rStyle w:val="a4"/>
            <w:rFonts w:ascii="Times New Roman" w:hAnsi="Times New Roman"/>
            <w:sz w:val="28"/>
            <w:szCs w:val="28"/>
            <w:lang w:val="uk-UA" w:eastAsia="ru-RU"/>
          </w:rPr>
          <w:t>27</w:t>
        </w:r>
        <w:r w:rsidR="007242E6" w:rsidRPr="00A9536C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="007242E6" w:rsidRPr="00A9536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gmail</w:t>
        </w:r>
        <w:r w:rsidR="007242E6" w:rsidRPr="00A9536C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7242E6" w:rsidRPr="00A9536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="007242E6" w:rsidRPr="00A953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2E6" w:rsidRPr="00A9536C">
        <w:rPr>
          <w:rFonts w:ascii="Times New Roman" w:hAnsi="Times New Roman"/>
          <w:sz w:val="28"/>
          <w:szCs w:val="28"/>
          <w:lang w:val="uk-UA" w:eastAsia="ru-RU"/>
        </w:rPr>
        <w:t>(</w:t>
      </w:r>
      <w:r w:rsidR="00A700AB">
        <w:rPr>
          <w:rFonts w:ascii="Times New Roman" w:hAnsi="Times New Roman"/>
          <w:sz w:val="28"/>
          <w:szCs w:val="28"/>
          <w:lang w:val="uk-UA" w:eastAsia="ru-RU"/>
        </w:rPr>
        <w:t>в листі вказати</w:t>
      </w:r>
      <w:r w:rsidR="005913AD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="007242E6" w:rsidRPr="00A9536C">
        <w:rPr>
          <w:rFonts w:ascii="Times New Roman" w:hAnsi="Times New Roman"/>
          <w:sz w:val="28"/>
          <w:szCs w:val="28"/>
          <w:lang w:val="uk-UA" w:eastAsia="ru-RU"/>
        </w:rPr>
        <w:t>тема: Реєстрація методичних розробок претендентів на присвоєння звання, ((Додаток 1), формат</w:t>
      </w:r>
      <w:r w:rsidR="00756C07" w:rsidRPr="00756C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C07" w:rsidRPr="00756C07">
        <w:rPr>
          <w:rFonts w:ascii="Times New Roman" w:hAnsi="Times New Roman"/>
          <w:i/>
          <w:sz w:val="28"/>
          <w:szCs w:val="28"/>
          <w:lang w:val="en-US" w:eastAsia="ru-RU"/>
        </w:rPr>
        <w:t>Excel</w:t>
      </w:r>
      <w:r w:rsidR="00756C07">
        <w:rPr>
          <w:rFonts w:ascii="Times New Roman" w:hAnsi="Times New Roman"/>
          <w:sz w:val="28"/>
          <w:szCs w:val="28"/>
          <w:lang w:val="uk-UA" w:eastAsia="ru-RU"/>
        </w:rPr>
        <w:t xml:space="preserve"> таблиці не змінювати)</w:t>
      </w:r>
      <w:r w:rsidR="007242E6" w:rsidRPr="00A9536C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0253A3C6" w14:textId="353F1904" w:rsidR="007242E6" w:rsidRPr="00A9536C" w:rsidRDefault="007242E6" w:rsidP="007242E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536C">
        <w:rPr>
          <w:rFonts w:ascii="Times New Roman" w:hAnsi="Times New Roman"/>
          <w:sz w:val="28"/>
          <w:szCs w:val="28"/>
          <w:lang w:val="uk-UA" w:eastAsia="ru-RU"/>
        </w:rPr>
        <w:t xml:space="preserve">подання (Додаток </w:t>
      </w:r>
      <w:r w:rsidRPr="00A9536C">
        <w:rPr>
          <w:rFonts w:ascii="Times New Roman" w:hAnsi="Times New Roman"/>
          <w:sz w:val="28"/>
          <w:szCs w:val="28"/>
          <w:lang w:eastAsia="ru-RU"/>
        </w:rPr>
        <w:t>2)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>, оригінал документу (</w:t>
      </w:r>
      <w:r w:rsidR="00901E08">
        <w:rPr>
          <w:rFonts w:ascii="Times New Roman" w:hAnsi="Times New Roman"/>
          <w:i/>
          <w:sz w:val="28"/>
          <w:szCs w:val="28"/>
          <w:lang w:val="uk-UA" w:eastAsia="ru-RU"/>
        </w:rPr>
        <w:t>кабінет</w:t>
      </w:r>
      <w:r w:rsidRPr="00A9536C">
        <w:rPr>
          <w:rFonts w:ascii="Times New Roman" w:hAnsi="Times New Roman"/>
          <w:i/>
          <w:sz w:val="28"/>
          <w:szCs w:val="28"/>
          <w:lang w:val="uk-UA" w:eastAsia="ru-RU"/>
        </w:rPr>
        <w:t>109,</w:t>
      </w:r>
      <w:r w:rsidR="00901E08">
        <w:rPr>
          <w:rFonts w:ascii="Times New Roman" w:hAnsi="Times New Roman"/>
          <w:i/>
          <w:sz w:val="28"/>
          <w:szCs w:val="28"/>
          <w:lang w:val="uk-UA" w:eastAsia="ru-RU"/>
        </w:rPr>
        <w:t xml:space="preserve"> Пастернак </w:t>
      </w:r>
      <w:r w:rsidRPr="00A9536C">
        <w:rPr>
          <w:rFonts w:ascii="Times New Roman" w:hAnsi="Times New Roman"/>
          <w:i/>
          <w:sz w:val="28"/>
          <w:szCs w:val="28"/>
          <w:lang w:val="uk-UA" w:eastAsia="ru-RU"/>
        </w:rPr>
        <w:t>О.</w:t>
      </w:r>
      <w:r w:rsidR="00901E08">
        <w:rPr>
          <w:rFonts w:ascii="Times New Roman" w:hAnsi="Times New Roman"/>
          <w:i/>
          <w:sz w:val="28"/>
          <w:szCs w:val="28"/>
          <w:lang w:val="uk-UA" w:eastAsia="ru-RU"/>
        </w:rPr>
        <w:t>В.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>);</w:t>
      </w:r>
    </w:p>
    <w:p w14:paraId="5DBE956E" w14:textId="50EAD03A" w:rsidR="007242E6" w:rsidRPr="00A9536C" w:rsidRDefault="007242E6" w:rsidP="007242E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536C">
        <w:rPr>
          <w:rFonts w:ascii="Times New Roman" w:hAnsi="Times New Roman"/>
          <w:sz w:val="28"/>
          <w:szCs w:val="28"/>
          <w:lang w:val="uk-UA" w:eastAsia="ru-RU"/>
        </w:rPr>
        <w:t>наукова та методична рецензії, оригінал</w:t>
      </w:r>
      <w:r w:rsidRPr="00A9536C">
        <w:rPr>
          <w:rFonts w:ascii="Times New Roman" w:hAnsi="Times New Roman"/>
          <w:sz w:val="28"/>
          <w:szCs w:val="28"/>
          <w:lang w:eastAsia="ru-RU"/>
        </w:rPr>
        <w:t>и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 xml:space="preserve"> документів (</w:t>
      </w:r>
      <w:r w:rsidRPr="00A9536C">
        <w:rPr>
          <w:rFonts w:ascii="Times New Roman" w:hAnsi="Times New Roman"/>
          <w:i/>
          <w:sz w:val="28"/>
          <w:szCs w:val="28"/>
          <w:lang w:val="uk-UA" w:eastAsia="ru-RU"/>
        </w:rPr>
        <w:t>кабінет 109,</w:t>
      </w:r>
      <w:r w:rsidR="00901E08">
        <w:rPr>
          <w:rFonts w:ascii="Times New Roman" w:hAnsi="Times New Roman"/>
          <w:i/>
          <w:sz w:val="28"/>
          <w:szCs w:val="28"/>
          <w:lang w:val="uk-UA" w:eastAsia="ru-RU"/>
        </w:rPr>
        <w:t xml:space="preserve"> Пастернак </w:t>
      </w:r>
      <w:r w:rsidRPr="00A9536C">
        <w:rPr>
          <w:rFonts w:ascii="Times New Roman" w:hAnsi="Times New Roman"/>
          <w:i/>
          <w:sz w:val="28"/>
          <w:szCs w:val="28"/>
          <w:lang w:val="uk-UA" w:eastAsia="ru-RU"/>
        </w:rPr>
        <w:t>О.</w:t>
      </w:r>
      <w:r w:rsidR="00901E08">
        <w:rPr>
          <w:rFonts w:ascii="Times New Roman" w:hAnsi="Times New Roman"/>
          <w:i/>
          <w:sz w:val="28"/>
          <w:szCs w:val="28"/>
          <w:lang w:val="uk-UA" w:eastAsia="ru-RU"/>
        </w:rPr>
        <w:t>В.</w:t>
      </w:r>
      <w:r w:rsidRPr="00A9536C">
        <w:rPr>
          <w:rFonts w:ascii="Times New Roman" w:hAnsi="Times New Roman"/>
          <w:sz w:val="28"/>
          <w:szCs w:val="28"/>
          <w:lang w:val="uk-UA" w:eastAsia="ru-RU"/>
        </w:rPr>
        <w:t>).</w:t>
      </w:r>
    </w:p>
    <w:p w14:paraId="417174AC" w14:textId="5AB92806" w:rsidR="00901E08" w:rsidRPr="00A9536C" w:rsidRDefault="00901E08" w:rsidP="00901E0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 w:bidi="uk-UA"/>
        </w:rPr>
      </w:pPr>
      <w:r>
        <w:rPr>
          <w:rFonts w:ascii="Times New Roman" w:hAnsi="Times New Roman"/>
          <w:sz w:val="28"/>
          <w:szCs w:val="28"/>
          <w:lang w:val="uk-UA" w:eastAsia="ru-RU" w:bidi="uk-UA"/>
        </w:rPr>
        <w:t xml:space="preserve">На період карантинних обмежень можливе прийняття пакету документів (подання, рецензії) в електронному вигляді, підписаний електронним підписом (ЕЦП) через Центральний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uk-UA"/>
        </w:rPr>
        <w:t>засвідчувальний</w:t>
      </w:r>
      <w:proofErr w:type="spellEnd"/>
      <w:r>
        <w:rPr>
          <w:rFonts w:ascii="Times New Roman" w:hAnsi="Times New Roman"/>
          <w:sz w:val="28"/>
          <w:szCs w:val="28"/>
          <w:lang w:val="uk-UA" w:eastAsia="ru-RU" w:bidi="uk-UA"/>
        </w:rPr>
        <w:t xml:space="preserve"> орган (</w:t>
      </w:r>
      <w:hyperlink r:id="rId11" w:history="1">
        <w:proofErr w:type="spellStart"/>
        <w:r w:rsidRPr="00962574">
          <w:rPr>
            <w:rStyle w:val="a4"/>
            <w:rFonts w:ascii="Times New Roman" w:hAnsi="Times New Roman"/>
            <w:sz w:val="28"/>
            <w:szCs w:val="28"/>
          </w:rPr>
          <w:t>Центральний</w:t>
        </w:r>
        <w:proofErr w:type="spellEnd"/>
        <w:r w:rsidRPr="00962574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62574">
          <w:rPr>
            <w:rStyle w:val="a4"/>
            <w:rFonts w:ascii="Times New Roman" w:hAnsi="Times New Roman"/>
            <w:sz w:val="28"/>
            <w:szCs w:val="28"/>
          </w:rPr>
          <w:t>засвідчувальний</w:t>
        </w:r>
        <w:proofErr w:type="spellEnd"/>
        <w:r w:rsidRPr="00962574">
          <w:rPr>
            <w:rStyle w:val="a4"/>
            <w:rFonts w:ascii="Times New Roman" w:hAnsi="Times New Roman"/>
            <w:sz w:val="28"/>
            <w:szCs w:val="28"/>
          </w:rPr>
          <w:t xml:space="preserve"> орган | ПІДПИСАТИ ДОКУМЕНТ</w:t>
        </w:r>
      </w:hyperlink>
      <w:r>
        <w:rPr>
          <w:lang w:val="uk-UA"/>
        </w:rPr>
        <w:t>)</w:t>
      </w:r>
      <w:r w:rsidR="00A700AB">
        <w:rPr>
          <w:rFonts w:ascii="Times New Roman" w:hAnsi="Times New Roman"/>
          <w:sz w:val="28"/>
          <w:szCs w:val="28"/>
          <w:lang w:val="uk-UA" w:eastAsia="ru-RU" w:bidi="uk-UA"/>
        </w:rPr>
        <w:t xml:space="preserve"> чи інший сервіс</w:t>
      </w:r>
      <w:r>
        <w:rPr>
          <w:rFonts w:ascii="Times New Roman" w:hAnsi="Times New Roman"/>
          <w:sz w:val="28"/>
          <w:szCs w:val="28"/>
          <w:lang w:val="uk-UA" w:eastAsia="ru-RU" w:bidi="uk-UA"/>
        </w:rPr>
        <w:t xml:space="preserve"> електронних довірчих послуг,</w:t>
      </w:r>
      <w:r w:rsidR="00C05A08">
        <w:rPr>
          <w:rFonts w:ascii="Times New Roman" w:hAnsi="Times New Roman"/>
          <w:sz w:val="28"/>
          <w:szCs w:val="28"/>
          <w:lang w:val="uk-UA" w:eastAsia="ru-RU" w:bidi="uk-UA"/>
        </w:rPr>
        <w:t xml:space="preserve"> передати</w:t>
      </w:r>
      <w:r>
        <w:rPr>
          <w:rFonts w:ascii="Times New Roman" w:hAnsi="Times New Roman"/>
          <w:sz w:val="28"/>
          <w:szCs w:val="28"/>
          <w:lang w:val="uk-UA" w:eastAsia="ru-RU" w:bidi="uk-UA"/>
        </w:rPr>
        <w:t xml:space="preserve"> або надіслати засобами поштового зв’язку у паперовому вигляді.</w:t>
      </w:r>
    </w:p>
    <w:p w14:paraId="2D64D00A" w14:textId="27DB19BB" w:rsidR="00A700AB" w:rsidRDefault="00A700AB" w:rsidP="00710DEA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hAnsi="Times New Roman"/>
          <w:sz w:val="26"/>
          <w:szCs w:val="26"/>
          <w:lang w:val="uk-UA" w:eastAsia="ru-RU"/>
        </w:rPr>
      </w:pPr>
    </w:p>
    <w:p w14:paraId="1B76DFDF" w14:textId="22D1F58D" w:rsidR="00815E5D" w:rsidRDefault="004C1079" w:rsidP="00710DEA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hAnsi="Times New Roman"/>
          <w:sz w:val="26"/>
          <w:szCs w:val="26"/>
          <w:lang w:val="uk-UA" w:eastAsia="ru-RU"/>
        </w:rPr>
      </w:pPr>
      <w:bookmarkStart w:id="0" w:name="_GoBack"/>
      <w:r w:rsidRPr="004C1079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EFF9E54" wp14:editId="2A854FF7">
            <wp:simplePos x="0" y="0"/>
            <wp:positionH relativeFrom="column">
              <wp:posOffset>2200275</wp:posOffset>
            </wp:positionH>
            <wp:positionV relativeFrom="paragraph">
              <wp:posOffset>8255</wp:posOffset>
            </wp:positionV>
            <wp:extent cx="943583" cy="904592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83" cy="90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B6C2962" w14:textId="0B0A3CFA" w:rsidR="00150E66" w:rsidRPr="007242E6" w:rsidRDefault="00150E66" w:rsidP="00710DEA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7242E6">
        <w:rPr>
          <w:rFonts w:ascii="Times New Roman" w:hAnsi="Times New Roman"/>
          <w:sz w:val="28"/>
          <w:szCs w:val="28"/>
          <w:lang w:val="uk-UA" w:eastAsia="ru-RU"/>
        </w:rPr>
        <w:t xml:space="preserve">Ректор                                                                              </w:t>
      </w:r>
      <w:r w:rsidR="00C05A08">
        <w:rPr>
          <w:rFonts w:ascii="Times New Roman" w:hAnsi="Times New Roman"/>
          <w:sz w:val="28"/>
          <w:szCs w:val="28"/>
          <w:lang w:val="uk-UA" w:eastAsia="ru-RU"/>
        </w:rPr>
        <w:t>Віктор ОЧЕРЕТЯНКО</w:t>
      </w:r>
    </w:p>
    <w:p w14:paraId="5FD1C661" w14:textId="635F0D69" w:rsidR="007242E6" w:rsidRDefault="007242E6" w:rsidP="00150E66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  <w:lang w:val="uk-UA" w:eastAsia="ru-RU"/>
        </w:rPr>
      </w:pPr>
    </w:p>
    <w:p w14:paraId="5092647D" w14:textId="77777777" w:rsidR="00815E5D" w:rsidRDefault="00815E5D" w:rsidP="00150E66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  <w:lang w:val="uk-UA" w:eastAsia="ru-RU"/>
        </w:rPr>
      </w:pPr>
    </w:p>
    <w:p w14:paraId="38632530" w14:textId="77777777" w:rsidR="00A700AB" w:rsidRPr="00815E5D" w:rsidRDefault="001C6B3A" w:rsidP="001C6B3A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16"/>
          <w:szCs w:val="16"/>
          <w:lang w:val="uk-UA" w:eastAsia="ru-RU"/>
        </w:rPr>
      </w:pPr>
      <w:proofErr w:type="spellStart"/>
      <w:r w:rsidRPr="00815E5D">
        <w:rPr>
          <w:rFonts w:ascii="Times New Roman" w:hAnsi="Times New Roman"/>
          <w:sz w:val="16"/>
          <w:szCs w:val="16"/>
          <w:lang w:val="uk-UA" w:eastAsia="ru-RU"/>
        </w:rPr>
        <w:t>Вик</w:t>
      </w:r>
      <w:proofErr w:type="spellEnd"/>
      <w:r w:rsidRPr="00815E5D">
        <w:rPr>
          <w:rFonts w:ascii="Times New Roman" w:hAnsi="Times New Roman"/>
          <w:sz w:val="16"/>
          <w:szCs w:val="16"/>
          <w:lang w:val="uk-UA" w:eastAsia="ru-RU"/>
        </w:rPr>
        <w:t xml:space="preserve">. Пастернак О.В. </w:t>
      </w:r>
    </w:p>
    <w:p w14:paraId="13155C2D" w14:textId="4FAD8F55" w:rsidR="001C6B3A" w:rsidRDefault="001C6B3A" w:rsidP="001C6B3A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16"/>
          <w:szCs w:val="16"/>
          <w:lang w:val="uk-UA" w:eastAsia="ru-RU"/>
        </w:rPr>
      </w:pPr>
      <w:proofErr w:type="spellStart"/>
      <w:r w:rsidRPr="00815E5D">
        <w:rPr>
          <w:rFonts w:ascii="Times New Roman" w:hAnsi="Times New Roman"/>
          <w:sz w:val="16"/>
          <w:szCs w:val="16"/>
          <w:lang w:val="uk-UA" w:eastAsia="ru-RU"/>
        </w:rPr>
        <w:t>каб</w:t>
      </w:r>
      <w:proofErr w:type="spellEnd"/>
      <w:r w:rsidRPr="00815E5D">
        <w:rPr>
          <w:rFonts w:ascii="Times New Roman" w:hAnsi="Times New Roman"/>
          <w:sz w:val="16"/>
          <w:szCs w:val="16"/>
          <w:lang w:val="uk-UA" w:eastAsia="ru-RU"/>
        </w:rPr>
        <w:t>. №109</w:t>
      </w:r>
      <w:r w:rsidR="003F72EE" w:rsidRPr="00815E5D">
        <w:rPr>
          <w:rFonts w:ascii="Times New Roman" w:hAnsi="Times New Roman"/>
          <w:sz w:val="16"/>
          <w:szCs w:val="16"/>
          <w:lang w:val="uk-UA" w:eastAsia="ru-RU"/>
        </w:rPr>
        <w:t>,</w:t>
      </w:r>
      <w:r w:rsidRPr="00815E5D">
        <w:rPr>
          <w:rFonts w:ascii="Times New Roman" w:hAnsi="Times New Roman"/>
          <w:sz w:val="16"/>
          <w:szCs w:val="16"/>
          <w:lang w:val="uk-UA" w:eastAsia="ru-RU"/>
        </w:rPr>
        <w:t xml:space="preserve"> р.т.77 63 42</w:t>
      </w:r>
    </w:p>
    <w:p w14:paraId="50609FBF" w14:textId="77777777" w:rsidR="00B34DA2" w:rsidRPr="00815E5D" w:rsidRDefault="00B34DA2" w:rsidP="001C6B3A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16"/>
          <w:szCs w:val="16"/>
          <w:lang w:val="uk-UA" w:eastAsia="ru-RU"/>
        </w:rPr>
      </w:pPr>
    </w:p>
    <w:p w14:paraId="3F7C63E0" w14:textId="0A833E19" w:rsidR="00150E66" w:rsidRPr="00150E66" w:rsidRDefault="004E22C7" w:rsidP="00150E6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ДОДАТОК 2</w:t>
      </w:r>
    </w:p>
    <w:p w14:paraId="221068F6" w14:textId="767CAC1D" w:rsidR="00150E66" w:rsidRPr="00150E66" w:rsidRDefault="00A700AB" w:rsidP="002E6FB5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листа № </w:t>
      </w:r>
      <w:r w:rsidR="00BA7E08">
        <w:rPr>
          <w:rFonts w:ascii="Times New Roman" w:hAnsi="Times New Roman"/>
          <w:sz w:val="28"/>
          <w:szCs w:val="28"/>
          <w:lang w:val="uk-UA" w:eastAsia="ru-RU"/>
        </w:rPr>
        <w:t>693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BA7E08">
        <w:rPr>
          <w:rFonts w:ascii="Times New Roman" w:hAnsi="Times New Roman"/>
          <w:sz w:val="28"/>
          <w:szCs w:val="28"/>
          <w:lang w:val="uk-UA" w:eastAsia="ru-RU"/>
        </w:rPr>
        <w:t>14</w:t>
      </w:r>
      <w:r w:rsidR="00B319ED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12</w:t>
      </w:r>
      <w:r w:rsidR="007718C2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2022</w:t>
      </w:r>
      <w:r w:rsidR="00150E66" w:rsidRPr="00150E66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</w:p>
    <w:p w14:paraId="4BFE7F37" w14:textId="674337D9" w:rsidR="00150E66" w:rsidRPr="00150E66" w:rsidRDefault="006351CA" w:rsidP="00150E6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Бланк </w:t>
      </w:r>
      <w:r w:rsidRPr="006351CA">
        <w:rPr>
          <w:rFonts w:ascii="Times New Roman" w:hAnsi="Times New Roman"/>
          <w:sz w:val="28"/>
          <w:szCs w:val="28"/>
          <w:lang w:val="uk-UA" w:eastAsia="ru-RU" w:bidi="uk-UA"/>
        </w:rPr>
        <w:t>органів управління освітою місцевого самоврядування</w:t>
      </w:r>
    </w:p>
    <w:p w14:paraId="7D6350EB" w14:textId="77777777" w:rsidR="00150E66" w:rsidRPr="00150E66" w:rsidRDefault="00150E66" w:rsidP="00150E66">
      <w:pPr>
        <w:widowControl w:val="0"/>
        <w:autoSpaceDE w:val="0"/>
        <w:autoSpaceDN w:val="0"/>
        <w:spacing w:after="0" w:line="319" w:lineRule="auto"/>
        <w:ind w:left="40" w:firstLine="500"/>
        <w:jc w:val="both"/>
        <w:rPr>
          <w:rFonts w:ascii="Times New Roman" w:hAnsi="Times New Roman"/>
          <w:sz w:val="28"/>
          <w:szCs w:val="18"/>
          <w:lang w:val="uk-UA" w:eastAsia="ru-RU"/>
        </w:rPr>
      </w:pPr>
    </w:p>
    <w:p w14:paraId="662455CF" w14:textId="2B2EC61B" w:rsidR="00150E66" w:rsidRPr="00150E66" w:rsidRDefault="0018010C" w:rsidP="0018010C">
      <w:pPr>
        <w:widowControl w:val="0"/>
        <w:autoSpaceDE w:val="0"/>
        <w:autoSpaceDN w:val="0"/>
        <w:spacing w:after="0" w:line="319" w:lineRule="auto"/>
        <w:ind w:left="284" w:firstLine="244"/>
        <w:rPr>
          <w:rFonts w:ascii="Times New Roman" w:hAnsi="Times New Roman"/>
          <w:sz w:val="28"/>
          <w:szCs w:val="18"/>
          <w:lang w:val="uk-UA" w:eastAsia="ru-RU"/>
        </w:rPr>
      </w:pPr>
      <w:r>
        <w:rPr>
          <w:rFonts w:ascii="Times New Roman" w:hAnsi="Times New Roman"/>
          <w:sz w:val="28"/>
          <w:szCs w:val="18"/>
          <w:lang w:val="uk-UA" w:eastAsia="ru-RU"/>
        </w:rPr>
        <w:t>«__»  _______</w:t>
      </w:r>
      <w:r w:rsidR="00A700AB">
        <w:rPr>
          <w:rFonts w:ascii="Times New Roman" w:hAnsi="Times New Roman"/>
          <w:sz w:val="28"/>
          <w:szCs w:val="18"/>
          <w:lang w:val="uk-UA" w:eastAsia="ru-RU"/>
        </w:rPr>
        <w:t>2022</w:t>
      </w:r>
      <w:r w:rsidR="00150E66" w:rsidRPr="00150E66">
        <w:rPr>
          <w:rFonts w:ascii="Times New Roman" w:hAnsi="Times New Roman"/>
          <w:sz w:val="28"/>
          <w:szCs w:val="18"/>
          <w:lang w:val="uk-UA" w:eastAsia="ru-RU"/>
        </w:rPr>
        <w:t xml:space="preserve">  року                       </w:t>
      </w:r>
      <w:r>
        <w:rPr>
          <w:rFonts w:ascii="Times New Roman" w:hAnsi="Times New Roman"/>
          <w:sz w:val="28"/>
          <w:szCs w:val="18"/>
          <w:lang w:val="uk-UA" w:eastAsia="ru-RU"/>
        </w:rPr>
        <w:t xml:space="preserve">          </w:t>
      </w:r>
      <w:r w:rsidR="00150E66" w:rsidRPr="00150E66">
        <w:rPr>
          <w:rFonts w:ascii="Times New Roman" w:hAnsi="Times New Roman"/>
          <w:sz w:val="28"/>
          <w:szCs w:val="18"/>
          <w:lang w:val="uk-UA" w:eastAsia="ru-RU"/>
        </w:rPr>
        <w:t xml:space="preserve">                             № _________</w:t>
      </w:r>
    </w:p>
    <w:p w14:paraId="1AFCCB94" w14:textId="31E4C329" w:rsidR="00150E66" w:rsidRPr="00925F52" w:rsidRDefault="007C66D8" w:rsidP="007C66D8">
      <w:pPr>
        <w:spacing w:before="240" w:after="60" w:line="240" w:lineRule="auto"/>
        <w:ind w:left="142"/>
        <w:jc w:val="right"/>
        <w:outlineLvl w:val="6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Ректору ХОІППО   Очеретянку В.І.</w:t>
      </w:r>
    </w:p>
    <w:p w14:paraId="6F1ABD63" w14:textId="77777777" w:rsidR="00150E66" w:rsidRPr="00150E66" w:rsidRDefault="00150E66" w:rsidP="00150E66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bCs/>
          <w:sz w:val="44"/>
          <w:szCs w:val="24"/>
          <w:lang w:val="uk-UA" w:eastAsia="ru-RU"/>
        </w:rPr>
      </w:pPr>
      <w:r w:rsidRPr="00150E66">
        <w:rPr>
          <w:rFonts w:ascii="Times New Roman" w:eastAsia="Times New Roman" w:hAnsi="Times New Roman"/>
          <w:b/>
          <w:bCs/>
          <w:sz w:val="44"/>
          <w:szCs w:val="24"/>
          <w:lang w:val="uk-UA" w:eastAsia="ru-RU"/>
        </w:rPr>
        <w:t>Подання</w:t>
      </w:r>
    </w:p>
    <w:p w14:paraId="6FE069E3" w14:textId="77777777" w:rsidR="00150E66" w:rsidRPr="00150E66" w:rsidRDefault="00150E66" w:rsidP="00150E66">
      <w:pPr>
        <w:widowControl w:val="0"/>
        <w:autoSpaceDE w:val="0"/>
        <w:autoSpaceDN w:val="0"/>
        <w:spacing w:after="0" w:line="319" w:lineRule="auto"/>
        <w:ind w:left="40" w:firstLine="500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14:paraId="07177455" w14:textId="748311A3" w:rsidR="0018010C" w:rsidRPr="0035657D" w:rsidRDefault="0035657D" w:rsidP="0035657D">
      <w:pPr>
        <w:spacing w:after="0" w:line="360" w:lineRule="auto"/>
        <w:jc w:val="center"/>
        <w:rPr>
          <w:rFonts w:ascii="Times New Roman" w:eastAsia="Times New Roman" w:hAnsi="Times New Roman"/>
          <w:i/>
          <w:color w:val="2E74B5" w:themeColor="accent1" w:themeShade="BF"/>
          <w:sz w:val="28"/>
          <w:szCs w:val="28"/>
          <w:lang w:val="uk-UA" w:eastAsia="ru-RU"/>
        </w:rPr>
      </w:pPr>
      <w:r w:rsidRPr="0035657D">
        <w:rPr>
          <w:rFonts w:ascii="Times New Roman" w:eastAsia="Times New Roman" w:hAnsi="Times New Roman"/>
          <w:i/>
          <w:color w:val="2E74B5" w:themeColor="accent1" w:themeShade="BF"/>
          <w:sz w:val="28"/>
          <w:szCs w:val="28"/>
          <w:lang w:val="uk-UA" w:eastAsia="ru-RU"/>
        </w:rPr>
        <w:t xml:space="preserve">Назва </w:t>
      </w:r>
      <w:r w:rsidRPr="0035657D">
        <w:rPr>
          <w:rFonts w:ascii="Times New Roman" w:eastAsia="Times New Roman" w:hAnsi="Times New Roman"/>
          <w:i/>
          <w:color w:val="2E74B5" w:themeColor="accent1" w:themeShade="BF"/>
          <w:sz w:val="28"/>
          <w:szCs w:val="28"/>
          <w:lang w:val="uk-UA" w:eastAsia="ru-RU" w:bidi="uk-UA"/>
        </w:rPr>
        <w:t>органів управління освітою місцевого самоврядування</w:t>
      </w:r>
    </w:p>
    <w:p w14:paraId="0F4B0B1A" w14:textId="553C5861" w:rsidR="00150E66" w:rsidRPr="00150E66" w:rsidRDefault="00150E66" w:rsidP="00150E6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0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проведення експертизи методичної розробки з досвіду роботи </w:t>
      </w:r>
    </w:p>
    <w:p w14:paraId="4CF58BA2" w14:textId="1FA4CB71" w:rsidR="00150E66" w:rsidRPr="00150E66" w:rsidRDefault="002E0AA9" w:rsidP="00150E66">
      <w:pPr>
        <w:spacing w:after="0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 w:rsidRPr="002E0AA9">
        <w:rPr>
          <w:rFonts w:ascii="Times New Roman" w:eastAsia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>вчителя</w:t>
      </w:r>
      <w:r w:rsidR="00150E66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(спеціальність за якою атестується)</w:t>
      </w:r>
    </w:p>
    <w:p w14:paraId="02FA9F9F" w14:textId="3A478651" w:rsidR="00150E66" w:rsidRPr="00150E66" w:rsidRDefault="00150E66" w:rsidP="00150E66">
      <w:pPr>
        <w:spacing w:after="0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(повна </w:t>
      </w:r>
      <w:r w:rsidR="00E308C5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назва</w:t>
      </w: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закладу</w:t>
      </w:r>
      <w:r w:rsidR="00E308C5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освіти</w:t>
      </w:r>
      <w:r w:rsidR="00A700AB" w:rsidRPr="00A700AB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="00A700AB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де працює</w:t>
      </w:r>
      <w:r w:rsidR="00E308C5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</w:t>
      </w:r>
      <w:r w:rsidR="00116753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)</w:t>
      </w:r>
    </w:p>
    <w:p w14:paraId="63CA3B1A" w14:textId="77777777" w:rsidR="00150E66" w:rsidRPr="00150E66" w:rsidRDefault="00150E66" w:rsidP="00150E66">
      <w:pPr>
        <w:spacing w:after="0"/>
        <w:jc w:val="center"/>
        <w:rPr>
          <w:rFonts w:ascii="Times New Roman" w:eastAsia="Times New Roman" w:hAnsi="Times New Roman"/>
          <w:i/>
          <w:iCs/>
          <w:color w:val="17365D"/>
          <w:sz w:val="28"/>
          <w:szCs w:val="28"/>
          <w:u w:val="single"/>
          <w:lang w:val="uk-UA" w:eastAsia="ru-RU"/>
        </w:rPr>
      </w:pP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(Прізвище, ім’я, по-батькові повністю)</w:t>
      </w:r>
    </w:p>
    <w:p w14:paraId="604A31F5" w14:textId="3444D090" w:rsidR="00150E66" w:rsidRPr="00150E66" w:rsidRDefault="00A700AB" w:rsidP="00150E6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зв'язку з </w:t>
      </w:r>
      <w:r w:rsidR="00150E66" w:rsidRPr="00150E66">
        <w:rPr>
          <w:rFonts w:ascii="Times New Roman" w:hAnsi="Times New Roman"/>
          <w:sz w:val="28"/>
          <w:szCs w:val="28"/>
          <w:lang w:val="uk-UA" w:eastAsia="ru-RU"/>
        </w:rPr>
        <w:t xml:space="preserve">атестацією на присвоєння  педагогічного звання </w:t>
      </w:r>
    </w:p>
    <w:p w14:paraId="196B68DC" w14:textId="77777777" w:rsidR="00150E66" w:rsidRPr="00150E66" w:rsidRDefault="00150E66" w:rsidP="00150E6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50E66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2E0AA9">
        <w:rPr>
          <w:rFonts w:ascii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>Вчитель</w:t>
      </w:r>
      <w:r w:rsidRPr="00150E66">
        <w:rPr>
          <w:rFonts w:ascii="Times New Roman" w:hAnsi="Times New Roman"/>
          <w:sz w:val="28"/>
          <w:szCs w:val="28"/>
          <w:lang w:val="uk-UA" w:eastAsia="ru-RU"/>
        </w:rPr>
        <w:t>-методист».</w:t>
      </w:r>
    </w:p>
    <w:p w14:paraId="1E008166" w14:textId="7B607407" w:rsidR="00150E66" w:rsidRPr="00150E66" w:rsidRDefault="00150E66" w:rsidP="0035657D">
      <w:pPr>
        <w:spacing w:after="0" w:line="240" w:lineRule="auto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 w:rsidRPr="00150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Методична розробка </w:t>
      </w:r>
      <w:r w:rsidRPr="00150E66">
        <w:rPr>
          <w:rFonts w:ascii="Times New Roman" w:eastAsia="Times New Roman" w:hAnsi="Times New Roman"/>
          <w:color w:val="0070C0"/>
          <w:sz w:val="28"/>
          <w:szCs w:val="28"/>
          <w:lang w:val="uk-UA" w:eastAsia="ru-RU"/>
        </w:rPr>
        <w:t xml:space="preserve"> </w:t>
      </w: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вчителя </w:t>
      </w:r>
      <w:r w:rsidR="002E0AA9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(фах) </w:t>
      </w:r>
      <w:r w:rsidR="00E308C5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(повна назва</w:t>
      </w: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закладу</w:t>
      </w:r>
      <w:r w:rsidR="00E308C5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освіти</w:t>
      </w:r>
      <w:r w:rsidR="0035657D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) </w:t>
      </w:r>
    </w:p>
    <w:p w14:paraId="1470DEA1" w14:textId="41C2D70B" w:rsidR="00150E66" w:rsidRPr="00150E66" w:rsidRDefault="008704CF" w:rsidP="00150E66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(Прізвище, ім’я, по</w:t>
      </w:r>
      <w:r w:rsidR="0035657D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-</w:t>
      </w:r>
      <w:r w:rsidR="00150E66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батькові повністю)</w:t>
      </w:r>
    </w:p>
    <w:p w14:paraId="49197F49" w14:textId="77777777" w:rsidR="00150E66" w:rsidRPr="00150E66" w:rsidRDefault="00150E66" w:rsidP="00150E6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u w:val="single"/>
          <w:lang w:val="uk-UA" w:eastAsia="ru-RU"/>
        </w:rPr>
      </w:pP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«НАЗВА  МЕТОДИЧНОЇ  РОЗРОБКИ»</w:t>
      </w:r>
    </w:p>
    <w:p w14:paraId="7234E138" w14:textId="77777777" w:rsidR="00150E66" w:rsidRPr="00150E66" w:rsidRDefault="00150E66" w:rsidP="00150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0E66">
        <w:rPr>
          <w:rFonts w:ascii="Times New Roman" w:eastAsia="Times New Roman" w:hAnsi="Times New Roman"/>
          <w:sz w:val="28"/>
          <w:szCs w:val="28"/>
          <w:lang w:val="uk-UA" w:eastAsia="ru-RU"/>
        </w:rPr>
        <w:t>Вивчалася:</w:t>
      </w:r>
    </w:p>
    <w:p w14:paraId="71B1090B" w14:textId="394224A7" w:rsidR="00150E66" w:rsidRPr="00150E66" w:rsidRDefault="008704CF" w:rsidP="0035657D">
      <w:pPr>
        <w:spacing w:after="0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Ким, посада </w:t>
      </w:r>
      <w:r w:rsidR="0035657D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,фах</w:t>
      </w:r>
    </w:p>
    <w:p w14:paraId="2FB4D3D2" w14:textId="51982F03" w:rsidR="00150E66" w:rsidRPr="00150E66" w:rsidRDefault="008704CF" w:rsidP="0035657D">
      <w:pPr>
        <w:spacing w:after="0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(ПІБ</w:t>
      </w:r>
      <w:r w:rsidR="00150E66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)</w:t>
      </w:r>
    </w:p>
    <w:p w14:paraId="472EFDA0" w14:textId="77777777" w:rsidR="00150E66" w:rsidRPr="00150E66" w:rsidRDefault="00150E66" w:rsidP="00150E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0E66">
        <w:rPr>
          <w:rFonts w:ascii="Times New Roman" w:eastAsia="Times New Roman" w:hAnsi="Times New Roman"/>
          <w:sz w:val="28"/>
          <w:szCs w:val="28"/>
          <w:lang w:val="uk-UA" w:eastAsia="ru-RU"/>
        </w:rPr>
        <w:t>Прорецензована:</w:t>
      </w:r>
    </w:p>
    <w:p w14:paraId="70C4B0E6" w14:textId="330A03F2" w:rsidR="00150E66" w:rsidRPr="00150E66" w:rsidRDefault="00116753" w:rsidP="00150E66">
      <w:pPr>
        <w:spacing w:after="0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(звання, посада фах рецензентів</w:t>
      </w:r>
      <w:r w:rsidR="00150E66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,)</w:t>
      </w:r>
    </w:p>
    <w:p w14:paraId="44C35639" w14:textId="77777777" w:rsidR="00150E66" w:rsidRPr="00150E66" w:rsidRDefault="00150E66" w:rsidP="00150E66">
      <w:pPr>
        <w:spacing w:after="0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</w:pPr>
      <w:r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(Прізвище, ім’я, по-батькові)</w:t>
      </w:r>
    </w:p>
    <w:p w14:paraId="14CFAD7D" w14:textId="77777777" w:rsidR="00150E66" w:rsidRPr="00150E66" w:rsidRDefault="00150E66" w:rsidP="00150E66">
      <w:pPr>
        <w:spacing w:after="0" w:line="240" w:lineRule="auto"/>
        <w:jc w:val="center"/>
        <w:rPr>
          <w:rFonts w:ascii="Times New Roman" w:eastAsia="Times New Roman" w:hAnsi="Times New Roman"/>
          <w:i/>
          <w:color w:val="17365D"/>
          <w:sz w:val="28"/>
          <w:szCs w:val="28"/>
          <w:lang w:val="uk-UA" w:eastAsia="ru-RU"/>
        </w:rPr>
      </w:pPr>
    </w:p>
    <w:p w14:paraId="7E3F53A5" w14:textId="271B5963" w:rsidR="00150E66" w:rsidRPr="00150E66" w:rsidRDefault="00150E66" w:rsidP="00150E66">
      <w:pPr>
        <w:spacing w:before="240" w:after="60" w:line="240" w:lineRule="auto"/>
        <w:outlineLvl w:val="7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50E6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50E6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</w:t>
      </w:r>
      <w:r w:rsidRPr="00150E66">
        <w:rPr>
          <w:rFonts w:ascii="Times New Roman" w:eastAsia="Times New Roman" w:hAnsi="Times New Roman"/>
          <w:iCs/>
          <w:sz w:val="28"/>
          <w:szCs w:val="28"/>
          <w:lang w:eastAsia="ru-RU"/>
        </w:rPr>
        <w:t>хвален</w:t>
      </w:r>
      <w:r w:rsidRPr="00150E6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а</w:t>
      </w:r>
      <w:r w:rsidR="001167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16753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педагогічною </w:t>
      </w:r>
      <w:r w:rsidR="00116753" w:rsidRPr="00116753">
        <w:rPr>
          <w:rFonts w:ascii="Times New Roman" w:eastAsia="Times New Roman" w:hAnsi="Times New Roman"/>
          <w:i/>
          <w:iCs/>
          <w:color w:val="2E74B5" w:themeColor="accent1" w:themeShade="BF"/>
          <w:sz w:val="28"/>
          <w:szCs w:val="28"/>
          <w:u w:val="single"/>
          <w:lang w:val="uk-UA" w:eastAsia="ru-RU"/>
        </w:rPr>
        <w:t>(</w:t>
      </w:r>
      <w:r w:rsidRPr="00116753">
        <w:rPr>
          <w:rFonts w:ascii="Times New Roman" w:eastAsia="Times New Roman" w:hAnsi="Times New Roman"/>
          <w:i/>
          <w:iCs/>
          <w:color w:val="2E74B5" w:themeColor="accent1" w:themeShade="BF"/>
          <w:sz w:val="28"/>
          <w:szCs w:val="28"/>
          <w:u w:val="single"/>
          <w:lang w:eastAsia="ru-RU"/>
        </w:rPr>
        <w:t>методичною</w:t>
      </w:r>
      <w:r w:rsidR="00116753">
        <w:rPr>
          <w:rFonts w:ascii="Times New Roman" w:eastAsia="Times New Roman" w:hAnsi="Times New Roman"/>
          <w:i/>
          <w:iCs/>
          <w:color w:val="2E74B5" w:themeColor="accent1" w:themeShade="BF"/>
          <w:sz w:val="28"/>
          <w:szCs w:val="28"/>
          <w:u w:val="single"/>
          <w:lang w:val="uk-UA" w:eastAsia="ru-RU"/>
        </w:rPr>
        <w:t xml:space="preserve"> </w:t>
      </w:r>
      <w:r w:rsidR="00116753" w:rsidRPr="00116753">
        <w:rPr>
          <w:rFonts w:ascii="Times New Roman" w:eastAsia="Times New Roman" w:hAnsi="Times New Roman"/>
          <w:i/>
          <w:iCs/>
          <w:color w:val="2E74B5" w:themeColor="accent1" w:themeShade="BF"/>
          <w:sz w:val="18"/>
          <w:szCs w:val="18"/>
          <w:u w:val="single"/>
          <w:lang w:val="uk-UA" w:eastAsia="ru-RU"/>
        </w:rPr>
        <w:t>за наявності</w:t>
      </w:r>
      <w:r w:rsidR="00116753" w:rsidRPr="00116753">
        <w:rPr>
          <w:rFonts w:ascii="Times New Roman" w:eastAsia="Times New Roman" w:hAnsi="Times New Roman"/>
          <w:i/>
          <w:iCs/>
          <w:color w:val="2E74B5" w:themeColor="accent1" w:themeShade="BF"/>
          <w:sz w:val="28"/>
          <w:szCs w:val="28"/>
          <w:u w:val="single"/>
          <w:lang w:val="uk-UA" w:eastAsia="ru-RU"/>
        </w:rPr>
        <w:t>)</w:t>
      </w:r>
      <w:r w:rsidR="00116753">
        <w:rPr>
          <w:rFonts w:ascii="Times New Roman" w:eastAsia="Times New Roman" w:hAnsi="Times New Roman"/>
          <w:iCs/>
          <w:sz w:val="28"/>
          <w:szCs w:val="28"/>
          <w:lang w:eastAsia="ru-RU"/>
        </w:rPr>
        <w:t>радою</w:t>
      </w:r>
      <w:r w:rsidR="00116753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116753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(повна </w:t>
      </w:r>
      <w:r w:rsidR="00116753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назва</w:t>
      </w:r>
      <w:r w:rsidR="00116753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закладу</w:t>
      </w:r>
      <w:r w:rsidR="00116753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 xml:space="preserve"> освіти</w:t>
      </w:r>
      <w:r w:rsidR="00116753" w:rsidRPr="00150E66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val="uk-UA" w:eastAsia="ru-RU"/>
        </w:rPr>
        <w:t>)</w:t>
      </w:r>
    </w:p>
    <w:p w14:paraId="5E78ECD5" w14:textId="42316C21" w:rsidR="00150E66" w:rsidRPr="00116753" w:rsidRDefault="00150E66" w:rsidP="00116753">
      <w:pPr>
        <w:widowControl w:val="0"/>
        <w:autoSpaceDE w:val="0"/>
        <w:autoSpaceDN w:val="0"/>
        <w:spacing w:after="0" w:line="319" w:lineRule="auto"/>
        <w:ind w:firstLine="500"/>
        <w:jc w:val="center"/>
        <w:rPr>
          <w:rFonts w:ascii="Times New Roman" w:hAnsi="Times New Roman"/>
          <w:i/>
          <w:color w:val="2E74B5" w:themeColor="accent1" w:themeShade="BF"/>
          <w:sz w:val="28"/>
          <w:szCs w:val="28"/>
          <w:lang w:val="uk-UA" w:eastAsia="ru-RU"/>
        </w:rPr>
      </w:pPr>
      <w:r w:rsidRPr="00116753">
        <w:rPr>
          <w:rFonts w:ascii="Times New Roman" w:hAnsi="Times New Roman"/>
          <w:i/>
          <w:color w:val="2E74B5" w:themeColor="accent1" w:themeShade="BF"/>
          <w:sz w:val="28"/>
          <w:szCs w:val="28"/>
          <w:lang w:val="uk-UA" w:eastAsia="ru-RU"/>
        </w:rPr>
        <w:t>(проток</w:t>
      </w:r>
      <w:r w:rsidR="002E0AA9">
        <w:rPr>
          <w:rFonts w:ascii="Times New Roman" w:hAnsi="Times New Roman"/>
          <w:i/>
          <w:color w:val="2E74B5" w:themeColor="accent1" w:themeShade="BF"/>
          <w:sz w:val="28"/>
          <w:szCs w:val="28"/>
          <w:lang w:val="uk-UA" w:eastAsia="ru-RU"/>
        </w:rPr>
        <w:t>ол  № __    від   «__»______ 202</w:t>
      </w:r>
      <w:r w:rsidRPr="00116753">
        <w:rPr>
          <w:rFonts w:ascii="Times New Roman" w:hAnsi="Times New Roman"/>
          <w:i/>
          <w:color w:val="2E74B5" w:themeColor="accent1" w:themeShade="BF"/>
          <w:sz w:val="28"/>
          <w:szCs w:val="28"/>
          <w:lang w:val="uk-UA" w:eastAsia="ru-RU"/>
        </w:rPr>
        <w:t>_р.)</w:t>
      </w:r>
    </w:p>
    <w:p w14:paraId="60228603" w14:textId="77777777" w:rsidR="00150E66" w:rsidRPr="00150E66" w:rsidRDefault="00150E66" w:rsidP="00150E66">
      <w:pPr>
        <w:widowControl w:val="0"/>
        <w:autoSpaceDE w:val="0"/>
        <w:autoSpaceDN w:val="0"/>
        <w:spacing w:after="0" w:line="319" w:lineRule="auto"/>
        <w:ind w:firstLine="5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77C0ABE" w14:textId="1AA26E4A" w:rsidR="00150E66" w:rsidRPr="00150E66" w:rsidRDefault="00A700AB" w:rsidP="00150E66">
      <w:pPr>
        <w:widowControl w:val="0"/>
        <w:autoSpaceDE w:val="0"/>
        <w:autoSpaceDN w:val="0"/>
        <w:spacing w:after="0" w:line="319" w:lineRule="auto"/>
        <w:ind w:firstLine="5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Начальник</w:t>
      </w:r>
      <w:r w:rsidR="00150E66" w:rsidRPr="00150E66">
        <w:rPr>
          <w:rFonts w:ascii="Times New Roman" w:hAnsi="Times New Roman"/>
          <w:sz w:val="28"/>
          <w:szCs w:val="28"/>
          <w:lang w:val="uk-UA" w:eastAsia="ru-RU"/>
        </w:rPr>
        <w:t xml:space="preserve"> відділу  освіти </w:t>
      </w:r>
      <w:r w:rsidR="002E0AA9">
        <w:rPr>
          <w:rFonts w:ascii="Times New Roman" w:hAnsi="Times New Roman"/>
          <w:sz w:val="28"/>
          <w:szCs w:val="28"/>
          <w:lang w:val="uk-UA" w:eastAsia="ru-RU"/>
        </w:rPr>
        <w:t>___</w:t>
      </w:r>
      <w:r w:rsidR="00150E66" w:rsidRPr="00150E66">
        <w:rPr>
          <w:rFonts w:ascii="Times New Roman" w:hAnsi="Times New Roman"/>
          <w:sz w:val="28"/>
          <w:szCs w:val="28"/>
          <w:lang w:val="uk-UA" w:eastAsia="ru-RU"/>
        </w:rPr>
        <w:t>_________________________</w:t>
      </w:r>
      <w:r w:rsidR="007B4C0C">
        <w:rPr>
          <w:rFonts w:ascii="Times New Roman" w:hAnsi="Times New Roman"/>
          <w:sz w:val="28"/>
          <w:szCs w:val="28"/>
          <w:lang w:val="uk-UA" w:eastAsia="ru-RU"/>
        </w:rPr>
        <w:t>____</w:t>
      </w:r>
      <w:r w:rsidR="00150E66" w:rsidRPr="00150E66">
        <w:rPr>
          <w:rFonts w:ascii="Times New Roman" w:hAnsi="Times New Roman"/>
          <w:sz w:val="28"/>
          <w:szCs w:val="28"/>
          <w:lang w:val="uk-UA" w:eastAsia="ru-RU"/>
        </w:rPr>
        <w:t>Підпис</w:t>
      </w:r>
    </w:p>
    <w:p w14:paraId="20098EAC" w14:textId="079ECE43" w:rsidR="00150E66" w:rsidRPr="00150E66" w:rsidRDefault="002E0AA9" w:rsidP="002E0AA9">
      <w:pPr>
        <w:widowControl w:val="0"/>
        <w:autoSpaceDE w:val="0"/>
        <w:autoSpaceDN w:val="0"/>
        <w:spacing w:after="0" w:line="319" w:lineRule="auto"/>
        <w:rPr>
          <w:rFonts w:ascii="Times New Roman" w:hAnsi="Times New Roman"/>
          <w:bCs/>
          <w:iCs/>
          <w:sz w:val="20"/>
          <w:szCs w:val="20"/>
          <w:lang w:val="uk-UA" w:eastAsia="ru-RU"/>
        </w:rPr>
      </w:pPr>
      <w:r w:rsidRPr="002E0AA9">
        <w:rPr>
          <w:rFonts w:ascii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>(</w:t>
      </w:r>
      <w:r>
        <w:rPr>
          <w:rFonts w:ascii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>Посада звання</w:t>
      </w:r>
      <w:r w:rsidR="007B4C0C">
        <w:rPr>
          <w:rFonts w:ascii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 xml:space="preserve"> представника</w:t>
      </w:r>
      <w:r>
        <w:rPr>
          <w:rFonts w:ascii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 xml:space="preserve"> </w:t>
      </w:r>
      <w:r w:rsidR="007B4C0C">
        <w:rPr>
          <w:rFonts w:ascii="Times New Roman" w:hAnsi="Times New Roman"/>
          <w:i/>
          <w:color w:val="2E74B5" w:themeColor="accent1" w:themeShade="BF"/>
          <w:sz w:val="28"/>
          <w:szCs w:val="28"/>
          <w:u w:val="single"/>
          <w:lang w:val="uk-UA" w:eastAsia="ru-RU"/>
        </w:rPr>
        <w:t>яким вивчався досвід)</w:t>
      </w:r>
      <w:r w:rsidR="007B4C0C">
        <w:rPr>
          <w:rFonts w:ascii="Times New Roman" w:hAnsi="Times New Roman"/>
          <w:sz w:val="28"/>
          <w:szCs w:val="28"/>
          <w:lang w:val="uk-UA" w:eastAsia="ru-RU"/>
        </w:rPr>
        <w:t>_______________</w:t>
      </w:r>
      <w:r w:rsidR="00150E66" w:rsidRPr="00150E66">
        <w:rPr>
          <w:rFonts w:ascii="Times New Roman" w:hAnsi="Times New Roman"/>
          <w:bCs/>
          <w:iCs/>
          <w:sz w:val="28"/>
          <w:szCs w:val="28"/>
          <w:lang w:val="uk-UA" w:eastAsia="ru-RU"/>
        </w:rPr>
        <w:t>Підпис</w:t>
      </w:r>
    </w:p>
    <w:p w14:paraId="29B32D09" w14:textId="77777777" w:rsidR="0020701C" w:rsidRPr="0020701C" w:rsidRDefault="0020701C" w:rsidP="0020701C">
      <w:pPr>
        <w:widowControl w:val="0"/>
        <w:autoSpaceDE w:val="0"/>
        <w:autoSpaceDN w:val="0"/>
        <w:spacing w:after="0" w:line="319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14:paraId="59D36FDC" w14:textId="18281DAB" w:rsidR="00150E66" w:rsidRDefault="00150E66" w:rsidP="0020701C">
      <w:pPr>
        <w:widowControl w:val="0"/>
        <w:autoSpaceDE w:val="0"/>
        <w:autoSpaceDN w:val="0"/>
        <w:spacing w:after="0" w:line="319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150E66">
        <w:rPr>
          <w:rFonts w:ascii="Times New Roman" w:hAnsi="Times New Roman"/>
          <w:sz w:val="20"/>
          <w:szCs w:val="20"/>
          <w:lang w:val="uk-UA" w:eastAsia="ru-RU"/>
        </w:rPr>
        <w:t>Виконавець</w:t>
      </w:r>
    </w:p>
    <w:p w14:paraId="5606DFAB" w14:textId="77777777" w:rsidR="002E0AA9" w:rsidRDefault="002E0AA9" w:rsidP="0020701C">
      <w:pPr>
        <w:widowControl w:val="0"/>
        <w:autoSpaceDE w:val="0"/>
        <w:autoSpaceDN w:val="0"/>
        <w:spacing w:after="0" w:line="319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14:paraId="21D59997" w14:textId="3CBD2673" w:rsidR="00925F52" w:rsidRPr="00A00AF1" w:rsidRDefault="004A5931" w:rsidP="0020701C">
      <w:pPr>
        <w:widowControl w:val="0"/>
        <w:autoSpaceDE w:val="0"/>
        <w:autoSpaceDN w:val="0"/>
        <w:spacing w:after="0" w:line="319" w:lineRule="auto"/>
        <w:jc w:val="both"/>
        <w:rPr>
          <w:rFonts w:ascii="Times New Roman" w:hAnsi="Times New Roman"/>
          <w:i/>
          <w:lang w:val="uk-UA" w:eastAsia="ru-RU"/>
        </w:rPr>
      </w:pPr>
      <w:r w:rsidRPr="00A00AF1">
        <w:rPr>
          <w:rFonts w:ascii="Times New Roman" w:hAnsi="Times New Roman"/>
          <w:i/>
          <w:lang w:val="uk-UA" w:eastAsia="ru-RU"/>
        </w:rPr>
        <w:t>( Це зразок,</w:t>
      </w:r>
      <w:r w:rsidR="00A700AB">
        <w:rPr>
          <w:rFonts w:ascii="Times New Roman" w:hAnsi="Times New Roman"/>
          <w:i/>
          <w:lang w:val="uk-UA" w:eastAsia="ru-RU"/>
        </w:rPr>
        <w:t xml:space="preserve"> відділам освіти </w:t>
      </w:r>
      <w:r w:rsidR="00880C36">
        <w:rPr>
          <w:rFonts w:ascii="Times New Roman" w:hAnsi="Times New Roman"/>
          <w:i/>
          <w:lang w:val="uk-UA" w:eastAsia="ru-RU"/>
        </w:rPr>
        <w:t xml:space="preserve">ТГ, </w:t>
      </w:r>
      <w:r w:rsidRPr="00A00AF1">
        <w:rPr>
          <w:rFonts w:ascii="Times New Roman" w:hAnsi="Times New Roman"/>
          <w:i/>
          <w:lang w:val="uk-UA" w:eastAsia="ru-RU"/>
        </w:rPr>
        <w:t>закладам</w:t>
      </w:r>
      <w:r w:rsidR="00880C36">
        <w:rPr>
          <w:rFonts w:ascii="Times New Roman" w:hAnsi="Times New Roman"/>
          <w:i/>
          <w:lang w:val="uk-UA" w:eastAsia="ru-RU"/>
        </w:rPr>
        <w:t xml:space="preserve"> освіти обласного підпорядкування</w:t>
      </w:r>
      <w:r w:rsidRPr="00A00AF1">
        <w:rPr>
          <w:rFonts w:ascii="Times New Roman" w:hAnsi="Times New Roman"/>
          <w:i/>
          <w:lang w:val="uk-UA" w:eastAsia="ru-RU"/>
        </w:rPr>
        <w:t xml:space="preserve"> </w:t>
      </w:r>
      <w:r w:rsidR="002E0AA9">
        <w:rPr>
          <w:rFonts w:ascii="Times New Roman" w:hAnsi="Times New Roman"/>
          <w:i/>
          <w:lang w:val="uk-UA" w:eastAsia="ru-RU"/>
        </w:rPr>
        <w:t>на своєму бланку</w:t>
      </w:r>
      <w:r w:rsidRPr="00A00AF1">
        <w:rPr>
          <w:rFonts w:ascii="Times New Roman" w:hAnsi="Times New Roman"/>
          <w:i/>
          <w:lang w:val="uk-UA" w:eastAsia="ru-RU"/>
        </w:rPr>
        <w:t>,</w:t>
      </w:r>
      <w:r w:rsidR="00815E5D">
        <w:rPr>
          <w:rFonts w:ascii="Times New Roman" w:hAnsi="Times New Roman"/>
          <w:i/>
          <w:lang w:val="uk-UA" w:eastAsia="ru-RU"/>
        </w:rPr>
        <w:t xml:space="preserve"> </w:t>
      </w:r>
      <w:r w:rsidR="002E0AA9">
        <w:rPr>
          <w:rFonts w:ascii="Times New Roman" w:hAnsi="Times New Roman"/>
          <w:i/>
          <w:lang w:val="uk-UA" w:eastAsia="ru-RU"/>
        </w:rPr>
        <w:t>підписує директор,</w:t>
      </w:r>
      <w:r w:rsidR="00880C36">
        <w:rPr>
          <w:rFonts w:ascii="Times New Roman" w:hAnsi="Times New Roman"/>
          <w:i/>
          <w:lang w:val="uk-UA" w:eastAsia="ru-RU"/>
        </w:rPr>
        <w:t xml:space="preserve"> </w:t>
      </w:r>
      <w:r w:rsidRPr="00A00AF1">
        <w:rPr>
          <w:rFonts w:ascii="Times New Roman" w:hAnsi="Times New Roman"/>
          <w:i/>
          <w:lang w:val="uk-UA" w:eastAsia="ru-RU"/>
        </w:rPr>
        <w:t xml:space="preserve">адаптувати </w:t>
      </w:r>
      <w:r w:rsidR="00446E89" w:rsidRPr="00A00AF1">
        <w:rPr>
          <w:rFonts w:ascii="Times New Roman" w:hAnsi="Times New Roman"/>
          <w:i/>
          <w:lang w:val="uk-UA" w:eastAsia="ru-RU"/>
        </w:rPr>
        <w:t>відповідно )</w:t>
      </w:r>
    </w:p>
    <w:p w14:paraId="466AC4E6" w14:textId="5AABA3B8" w:rsidR="000D71F3" w:rsidRPr="00150E66" w:rsidRDefault="004E22C7" w:rsidP="000D71F3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ДОДАТОК  3</w:t>
      </w:r>
    </w:p>
    <w:p w14:paraId="1F77309A" w14:textId="7D48ADE9" w:rsidR="00C50755" w:rsidRPr="000D71F3" w:rsidRDefault="009D3163" w:rsidP="000D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0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листа № </w:t>
      </w:r>
      <w:r w:rsidR="00BA7E08">
        <w:rPr>
          <w:rFonts w:ascii="Times New Roman" w:hAnsi="Times New Roman"/>
          <w:sz w:val="28"/>
          <w:szCs w:val="28"/>
          <w:lang w:val="uk-UA" w:eastAsia="ru-RU"/>
        </w:rPr>
        <w:t>693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BA7E08">
        <w:rPr>
          <w:rFonts w:ascii="Times New Roman" w:hAnsi="Times New Roman"/>
          <w:sz w:val="28"/>
          <w:szCs w:val="28"/>
          <w:lang w:val="uk-UA" w:eastAsia="ru-RU"/>
        </w:rPr>
        <w:t>14</w:t>
      </w:r>
      <w:r w:rsidR="00A700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15DB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700AB">
        <w:rPr>
          <w:rFonts w:ascii="Times New Roman" w:hAnsi="Times New Roman"/>
          <w:sz w:val="28"/>
          <w:szCs w:val="28"/>
          <w:lang w:val="uk-UA" w:eastAsia="ru-RU"/>
        </w:rPr>
        <w:t>12.2022</w:t>
      </w:r>
      <w:r w:rsidR="007718C2" w:rsidRPr="00150E66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</w:p>
    <w:p w14:paraId="3A904A14" w14:textId="77777777" w:rsidR="00C50755" w:rsidRPr="00A415DB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4C76BBB4" w14:textId="12249241" w:rsidR="00C50755" w:rsidRPr="00AF3474" w:rsidRDefault="00AF3474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ВІЗИТНА </w:t>
      </w:r>
      <w:r w:rsidR="00C50755" w:rsidRPr="00AF3474">
        <w:rPr>
          <w:rFonts w:ascii="Times New Roman" w:eastAsia="SimSun" w:hAnsi="Times New Roman"/>
          <w:b/>
          <w:sz w:val="28"/>
          <w:szCs w:val="28"/>
          <w:lang w:val="uk-UA" w:eastAsia="zh-CN"/>
        </w:rPr>
        <w:t>(</w:t>
      </w:r>
      <w:r w:rsidRPr="00AF3474">
        <w:rPr>
          <w:rFonts w:ascii="Times New Roman" w:eastAsia="SimSun" w:hAnsi="Times New Roman"/>
          <w:b/>
          <w:sz w:val="28"/>
          <w:szCs w:val="28"/>
          <w:lang w:val="uk-UA" w:eastAsia="zh-CN"/>
        </w:rPr>
        <w:t>ІНФОРМАЦІЙНА</w:t>
      </w:r>
      <w:r w:rsidR="00C50755" w:rsidRPr="00AF3474">
        <w:rPr>
          <w:rFonts w:ascii="Times New Roman" w:eastAsia="SimSun" w:hAnsi="Times New Roman"/>
          <w:b/>
          <w:sz w:val="28"/>
          <w:szCs w:val="28"/>
          <w:lang w:val="uk-UA" w:eastAsia="zh-CN"/>
        </w:rPr>
        <w:t>) КАРТА</w:t>
      </w:r>
    </w:p>
    <w:p w14:paraId="020BCB73" w14:textId="000E6B84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 ПЕДАГОГІЧНОГО ДОСВІДУ</w:t>
      </w:r>
    </w:p>
    <w:p w14:paraId="1988B333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2C4F7CC1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0071BEB3" w14:textId="77777777" w:rsidR="00C50755" w:rsidRPr="00AF3474" w:rsidRDefault="002E0E38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noProof/>
          <w:lang w:val="uk-UA" w:eastAsia="uk-UA"/>
        </w:rPr>
        <w:drawing>
          <wp:anchor distT="0" distB="0" distL="114300" distR="114300" simplePos="0" relativeHeight="251659776" behindDoc="1" locked="0" layoutInCell="1" allowOverlap="1" wp14:anchorId="1260C44D" wp14:editId="2557775F">
            <wp:simplePos x="0" y="0"/>
            <wp:positionH relativeFrom="column">
              <wp:posOffset>4272280</wp:posOffset>
            </wp:positionH>
            <wp:positionV relativeFrom="paragraph">
              <wp:posOffset>72390</wp:posOffset>
            </wp:positionV>
            <wp:extent cx="1724025" cy="1771650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D908D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Прізвище, ім’я, по-батькові</w:t>
      </w:r>
      <w:r w:rsidRPr="00AF3474">
        <w:rPr>
          <w:rFonts w:ascii="Times New Roman" w:eastAsia="SimSun" w:hAnsi="Times New Roman"/>
          <w:i/>
          <w:sz w:val="28"/>
          <w:szCs w:val="28"/>
          <w:lang w:val="uk-UA" w:eastAsia="zh-CN"/>
        </w:rPr>
        <w:t>: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___________________</w:t>
      </w:r>
    </w:p>
    <w:p w14:paraId="6B8F3B8D" w14:textId="7DE5F72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Адреса досвіду:</w:t>
      </w:r>
      <w:r w:rsidR="00880C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(повна назва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 xml:space="preserve"> закладу</w:t>
      </w:r>
      <w:r w:rsidR="00880C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освіти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);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ab/>
      </w:r>
    </w:p>
    <w:p w14:paraId="70EC7CC1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Фах, посада</w:t>
      </w:r>
      <w:r w:rsidRPr="00AF3474">
        <w:rPr>
          <w:rFonts w:ascii="Times New Roman" w:eastAsia="SimSun" w:hAnsi="Times New Roman"/>
          <w:b/>
          <w:sz w:val="28"/>
          <w:szCs w:val="28"/>
          <w:lang w:val="uk-UA" w:eastAsia="zh-CN"/>
        </w:rPr>
        <w:t>: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________________________________</w:t>
      </w:r>
    </w:p>
    <w:p w14:paraId="3B7AE955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Кваліфікаційна категорія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:_____________________</w:t>
      </w:r>
    </w:p>
    <w:p w14:paraId="75562709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Педагогічний стаж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:__________________________</w:t>
      </w:r>
    </w:p>
    <w:p w14:paraId="05247737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Назва досвіду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:_______________________________</w:t>
      </w:r>
    </w:p>
    <w:p w14:paraId="62FE1EAB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Класифікація досвіду за темою та змістом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 (комплексний, локальний, цільовий);</w:t>
      </w:r>
    </w:p>
    <w:p w14:paraId="49EB6DF9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Класифікація досвіду за характером діяльності</w:t>
      </w:r>
      <w:r w:rsidRPr="00AF3474">
        <w:rPr>
          <w:rFonts w:ascii="Times New Roman" w:eastAsia="SimSun" w:hAnsi="Times New Roman"/>
          <w:i/>
          <w:sz w:val="28"/>
          <w:szCs w:val="28"/>
          <w:lang w:val="uk-UA" w:eastAsia="zh-CN"/>
        </w:rPr>
        <w:t>: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 xml:space="preserve"> (дослідницький, раціоналізаторський , новаторський);</w:t>
      </w:r>
    </w:p>
    <w:p w14:paraId="67E6B9DA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Суть та зміст досвіду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 ( провідна ідея);</w:t>
      </w:r>
    </w:p>
    <w:p w14:paraId="1974DC94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Анотація досвіду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 ( опис в якому розкривається технологія досвіду);</w:t>
      </w:r>
    </w:p>
    <w:p w14:paraId="333EE153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Результативність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:________________________________________________</w:t>
      </w:r>
    </w:p>
    <w:p w14:paraId="0E56F28A" w14:textId="31D4ECD4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F3474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Відомості про вивчення досвіду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 xml:space="preserve">: ( ким вивчався, дата розгляду методичної розробки </w:t>
      </w:r>
      <w:r w:rsidR="00D56860" w:rsidRPr="00D56860">
        <w:rPr>
          <w:rFonts w:ascii="Times New Roman" w:eastAsia="SimSun" w:hAnsi="Times New Roman"/>
          <w:sz w:val="28"/>
          <w:szCs w:val="28"/>
          <w:lang w:val="uk-UA" w:eastAsia="zh-CN"/>
        </w:rPr>
        <w:t xml:space="preserve">педагогічною 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(</w:t>
      </w:r>
      <w:r w:rsidR="00D56860" w:rsidRPr="00D56860">
        <w:rPr>
          <w:rFonts w:ascii="Times New Roman" w:eastAsia="SimSun" w:hAnsi="Times New Roman"/>
          <w:sz w:val="28"/>
          <w:szCs w:val="28"/>
          <w:lang w:val="uk-UA" w:eastAsia="zh-CN"/>
        </w:rPr>
        <w:t>методичною</w:t>
      </w:r>
      <w:r w:rsidRPr="00AF3474">
        <w:rPr>
          <w:rFonts w:ascii="Times New Roman" w:eastAsia="SimSun" w:hAnsi="Times New Roman"/>
          <w:sz w:val="28"/>
          <w:szCs w:val="28"/>
          <w:lang w:val="uk-UA" w:eastAsia="zh-CN"/>
        </w:rPr>
        <w:t>) радою відповідного рівня №_</w:t>
      </w:r>
    </w:p>
    <w:p w14:paraId="38A35341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6CBDA426" w14:textId="77777777" w:rsidR="00C50755" w:rsidRPr="00AF3474" w:rsidRDefault="00C50755" w:rsidP="00C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38CC963C" w14:textId="3F0D24E2" w:rsidR="0018010C" w:rsidRDefault="00C50755" w:rsidP="00C50755">
      <w:pPr>
        <w:shd w:val="clear" w:color="auto" w:fill="FFFFFF"/>
        <w:spacing w:after="0" w:line="360" w:lineRule="auto"/>
        <w:ind w:firstLine="682"/>
        <w:jc w:val="both"/>
        <w:rPr>
          <w:rFonts w:ascii="Times New Roman" w:eastAsia="SimSun" w:hAnsi="Times New Roman"/>
          <w:i/>
          <w:sz w:val="28"/>
          <w:szCs w:val="28"/>
          <w:lang w:val="uk-UA" w:eastAsia="zh-CN"/>
        </w:rPr>
      </w:pPr>
      <w:r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>Оформлення опису виконується у  електронному вигляді</w:t>
      </w:r>
      <w:r w:rsidR="0018010C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та додається до методичної розробки (2 сторінка</w:t>
      </w:r>
      <w:r w:rsidR="00880C36">
        <w:rPr>
          <w:rFonts w:ascii="Times New Roman" w:eastAsia="SimSun" w:hAnsi="Times New Roman"/>
          <w:i/>
          <w:sz w:val="28"/>
          <w:szCs w:val="28"/>
          <w:lang w:val="uk-UA" w:eastAsia="zh-CN"/>
        </w:rPr>
        <w:t>.</w:t>
      </w:r>
      <w:r w:rsidR="0018010C">
        <w:rPr>
          <w:rFonts w:ascii="Times New Roman" w:eastAsia="SimSun" w:hAnsi="Times New Roman"/>
          <w:i/>
          <w:sz w:val="28"/>
          <w:szCs w:val="28"/>
          <w:lang w:val="uk-UA" w:eastAsia="zh-CN"/>
        </w:rPr>
        <w:t>)</w:t>
      </w:r>
    </w:p>
    <w:p w14:paraId="424F4735" w14:textId="2044D7D7" w:rsidR="00C50755" w:rsidRPr="00FA5261" w:rsidRDefault="0018010C" w:rsidP="00C50755">
      <w:pPr>
        <w:shd w:val="clear" w:color="auto" w:fill="FFFFFF"/>
        <w:spacing w:after="0" w:line="360" w:lineRule="auto"/>
        <w:ind w:firstLine="682"/>
        <w:jc w:val="both"/>
        <w:rPr>
          <w:rFonts w:ascii="Times New Roman" w:eastAsia="SimSun" w:hAnsi="Times New Roman"/>
          <w:i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</w:t>
      </w:r>
      <w:r w:rsidR="00880C36">
        <w:rPr>
          <w:rFonts w:ascii="Times New Roman" w:eastAsia="SimSun" w:hAnsi="Times New Roman"/>
          <w:i/>
          <w:sz w:val="28"/>
          <w:szCs w:val="28"/>
          <w:lang w:val="uk-UA" w:eastAsia="zh-CN"/>
        </w:rPr>
        <w:t>Д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окумент 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en-US" w:eastAsia="zh-CN"/>
        </w:rPr>
        <w:t>Word</w:t>
      </w:r>
      <w:r w:rsidR="001C296D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формат А4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через півтора міжрядкових інтервали. Шрифт 14 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en-US" w:eastAsia="zh-CN"/>
        </w:rPr>
        <w:t>Times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en-US" w:eastAsia="zh-CN"/>
        </w:rPr>
        <w:t>New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en-US" w:eastAsia="zh-CN"/>
        </w:rPr>
        <w:t>Roman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. Текст необхідно друкувати, залишаючи поля таких розмірів: верхнє і нижнє </w:t>
      </w:r>
      <w:r w:rsidR="00A700AB">
        <w:rPr>
          <w:rFonts w:ascii="Times New Roman" w:eastAsia="SimSun" w:hAnsi="Times New Roman"/>
          <w:i/>
          <w:sz w:val="28"/>
          <w:szCs w:val="28"/>
          <w:lang w:val="uk-UA" w:eastAsia="zh-CN"/>
        </w:rPr>
        <w:t>– 20 мм, ліве – 30 мм, праве – 2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>0 мм. Вир</w:t>
      </w:r>
      <w:r w:rsidR="00AF3474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>івнювання тексту по лівому краю</w:t>
      </w:r>
      <w:r w:rsidR="00C50755" w:rsidRPr="00FA5261">
        <w:rPr>
          <w:rFonts w:ascii="Times New Roman" w:eastAsia="SimSun" w:hAnsi="Times New Roman"/>
          <w:i/>
          <w:sz w:val="28"/>
          <w:szCs w:val="28"/>
          <w:lang w:val="uk-UA" w:eastAsia="zh-CN"/>
        </w:rPr>
        <w:t>.</w:t>
      </w:r>
      <w:r w:rsidR="001C296D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Фото в діловому стилі(як на документ)</w:t>
      </w:r>
    </w:p>
    <w:sectPr w:rsidR="00C50755" w:rsidRPr="00FA5261" w:rsidSect="001801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63A"/>
    <w:multiLevelType w:val="multilevel"/>
    <w:tmpl w:val="1EA89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902AC"/>
    <w:multiLevelType w:val="hybridMultilevel"/>
    <w:tmpl w:val="7E0E60D6"/>
    <w:lvl w:ilvl="0" w:tplc="4A48046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364262"/>
    <w:multiLevelType w:val="hybridMultilevel"/>
    <w:tmpl w:val="A942E596"/>
    <w:lvl w:ilvl="0" w:tplc="4A48046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49B295C"/>
    <w:multiLevelType w:val="hybridMultilevel"/>
    <w:tmpl w:val="DEA05CDA"/>
    <w:lvl w:ilvl="0" w:tplc="4A48046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C68"/>
    <w:rsid w:val="00002A2E"/>
    <w:rsid w:val="00032009"/>
    <w:rsid w:val="00043E52"/>
    <w:rsid w:val="00077D78"/>
    <w:rsid w:val="00084C61"/>
    <w:rsid w:val="000A5528"/>
    <w:rsid w:val="000D3959"/>
    <w:rsid w:val="000D71F3"/>
    <w:rsid w:val="000F4EF2"/>
    <w:rsid w:val="0011643D"/>
    <w:rsid w:val="00116753"/>
    <w:rsid w:val="00150D09"/>
    <w:rsid w:val="00150E66"/>
    <w:rsid w:val="0018010C"/>
    <w:rsid w:val="00186D2D"/>
    <w:rsid w:val="001924D8"/>
    <w:rsid w:val="001A19FE"/>
    <w:rsid w:val="001C296D"/>
    <w:rsid w:val="001C4C68"/>
    <w:rsid w:val="001C6B3A"/>
    <w:rsid w:val="002049A7"/>
    <w:rsid w:val="002061A4"/>
    <w:rsid w:val="0020701C"/>
    <w:rsid w:val="0023409D"/>
    <w:rsid w:val="002704A4"/>
    <w:rsid w:val="002724DB"/>
    <w:rsid w:val="002C3684"/>
    <w:rsid w:val="002E01E3"/>
    <w:rsid w:val="002E0AA9"/>
    <w:rsid w:val="002E0E38"/>
    <w:rsid w:val="002E6FB5"/>
    <w:rsid w:val="00323AAF"/>
    <w:rsid w:val="00324EA3"/>
    <w:rsid w:val="0035657D"/>
    <w:rsid w:val="00385217"/>
    <w:rsid w:val="003C5362"/>
    <w:rsid w:val="003F1493"/>
    <w:rsid w:val="003F72EE"/>
    <w:rsid w:val="00427AF4"/>
    <w:rsid w:val="00446E89"/>
    <w:rsid w:val="00481F7E"/>
    <w:rsid w:val="004A074D"/>
    <w:rsid w:val="004A5931"/>
    <w:rsid w:val="004B6C46"/>
    <w:rsid w:val="004B791E"/>
    <w:rsid w:val="004C1079"/>
    <w:rsid w:val="004C3D20"/>
    <w:rsid w:val="004E06C1"/>
    <w:rsid w:val="004E22C7"/>
    <w:rsid w:val="00511F27"/>
    <w:rsid w:val="0056163D"/>
    <w:rsid w:val="0057278B"/>
    <w:rsid w:val="005913AD"/>
    <w:rsid w:val="005977A1"/>
    <w:rsid w:val="005D26C7"/>
    <w:rsid w:val="006351CA"/>
    <w:rsid w:val="006515B3"/>
    <w:rsid w:val="006820A3"/>
    <w:rsid w:val="006F2FE5"/>
    <w:rsid w:val="00702ACD"/>
    <w:rsid w:val="00710DEA"/>
    <w:rsid w:val="007146A5"/>
    <w:rsid w:val="00720A31"/>
    <w:rsid w:val="00720A65"/>
    <w:rsid w:val="007242E6"/>
    <w:rsid w:val="00754508"/>
    <w:rsid w:val="00756C07"/>
    <w:rsid w:val="007718C2"/>
    <w:rsid w:val="007804EA"/>
    <w:rsid w:val="00785012"/>
    <w:rsid w:val="00797050"/>
    <w:rsid w:val="007B4C0C"/>
    <w:rsid w:val="007C53A6"/>
    <w:rsid w:val="007C66D8"/>
    <w:rsid w:val="00803837"/>
    <w:rsid w:val="0081527D"/>
    <w:rsid w:val="00815E5D"/>
    <w:rsid w:val="00831524"/>
    <w:rsid w:val="00860FB5"/>
    <w:rsid w:val="008704CF"/>
    <w:rsid w:val="008804A3"/>
    <w:rsid w:val="00880C36"/>
    <w:rsid w:val="00901E08"/>
    <w:rsid w:val="00917881"/>
    <w:rsid w:val="00922841"/>
    <w:rsid w:val="00924565"/>
    <w:rsid w:val="00925F52"/>
    <w:rsid w:val="00927C3F"/>
    <w:rsid w:val="00942D10"/>
    <w:rsid w:val="00962574"/>
    <w:rsid w:val="009808A8"/>
    <w:rsid w:val="009828F0"/>
    <w:rsid w:val="009D3163"/>
    <w:rsid w:val="00A00AF1"/>
    <w:rsid w:val="00A268E7"/>
    <w:rsid w:val="00A31015"/>
    <w:rsid w:val="00A415DB"/>
    <w:rsid w:val="00A700AB"/>
    <w:rsid w:val="00A9185B"/>
    <w:rsid w:val="00A9536C"/>
    <w:rsid w:val="00AE65F6"/>
    <w:rsid w:val="00AF3474"/>
    <w:rsid w:val="00B2164D"/>
    <w:rsid w:val="00B24DD5"/>
    <w:rsid w:val="00B319ED"/>
    <w:rsid w:val="00B34DA2"/>
    <w:rsid w:val="00B577F2"/>
    <w:rsid w:val="00B95EEA"/>
    <w:rsid w:val="00BA7E08"/>
    <w:rsid w:val="00BE15F8"/>
    <w:rsid w:val="00BF6CBD"/>
    <w:rsid w:val="00C0004E"/>
    <w:rsid w:val="00C05A08"/>
    <w:rsid w:val="00C43CF1"/>
    <w:rsid w:val="00C50755"/>
    <w:rsid w:val="00C7159E"/>
    <w:rsid w:val="00D154D0"/>
    <w:rsid w:val="00D43AB4"/>
    <w:rsid w:val="00D542A2"/>
    <w:rsid w:val="00D56860"/>
    <w:rsid w:val="00DA322B"/>
    <w:rsid w:val="00DC39AF"/>
    <w:rsid w:val="00DE0C5A"/>
    <w:rsid w:val="00E10D47"/>
    <w:rsid w:val="00E308C5"/>
    <w:rsid w:val="00E30FB8"/>
    <w:rsid w:val="00E5489D"/>
    <w:rsid w:val="00F25330"/>
    <w:rsid w:val="00F30645"/>
    <w:rsid w:val="00FA5261"/>
    <w:rsid w:val="00FA75E3"/>
    <w:rsid w:val="00FB1B70"/>
    <w:rsid w:val="00FC28FA"/>
    <w:rsid w:val="00FD3D5C"/>
    <w:rsid w:val="00FE0CF5"/>
    <w:rsid w:val="26B7E320"/>
    <w:rsid w:val="5AD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0ADD"/>
  <w15:docId w15:val="{DC296809-7291-4B0F-AF3C-97B47F5A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1F3"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link w:val="20"/>
    <w:uiPriority w:val="9"/>
    <w:qFormat/>
    <w:rsid w:val="00785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E6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E6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1"/>
    <w:qFormat/>
    <w:rsid w:val="00084C61"/>
    <w:rPr>
      <w:sz w:val="22"/>
      <w:szCs w:val="22"/>
      <w:lang w:val="uk-UA"/>
    </w:rPr>
  </w:style>
  <w:style w:type="character" w:customStyle="1" w:styleId="20">
    <w:name w:val="Заголовок 2 Знак"/>
    <w:link w:val="2"/>
    <w:uiPriority w:val="9"/>
    <w:rsid w:val="0078501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785012"/>
  </w:style>
  <w:style w:type="character" w:styleId="a3">
    <w:name w:val="Strong"/>
    <w:uiPriority w:val="22"/>
    <w:qFormat/>
    <w:rsid w:val="00785012"/>
    <w:rPr>
      <w:b/>
      <w:bCs/>
    </w:rPr>
  </w:style>
  <w:style w:type="character" w:styleId="a4">
    <w:name w:val="Hyperlink"/>
    <w:uiPriority w:val="99"/>
    <w:unhideWhenUsed/>
    <w:rsid w:val="006820A3"/>
    <w:rPr>
      <w:color w:val="0000FF"/>
      <w:u w:val="single"/>
    </w:rPr>
  </w:style>
  <w:style w:type="character" w:customStyle="1" w:styleId="70">
    <w:name w:val="Заголовок 7 Знак"/>
    <w:link w:val="7"/>
    <w:uiPriority w:val="9"/>
    <w:semiHidden/>
    <w:rsid w:val="00150E66"/>
    <w:rPr>
      <w:rFonts w:ascii="Calibri" w:eastAsia="Times New Roman" w:hAnsi="Calibri" w:cs="Times New Roman"/>
      <w:sz w:val="24"/>
      <w:szCs w:val="24"/>
      <w:lang w:val="ru-RU" w:eastAsia="en-US"/>
    </w:rPr>
  </w:style>
  <w:style w:type="character" w:customStyle="1" w:styleId="80">
    <w:name w:val="Заголовок 8 Знак"/>
    <w:link w:val="8"/>
    <w:uiPriority w:val="9"/>
    <w:semiHidden/>
    <w:rsid w:val="00150E66"/>
    <w:rPr>
      <w:rFonts w:ascii="Calibri" w:eastAsia="Times New Roman" w:hAnsi="Calibri" w:cs="Times New Roman"/>
      <w:i/>
      <w:iCs/>
      <w:sz w:val="24"/>
      <w:szCs w:val="24"/>
      <w:lang w:val="ru-RU" w:eastAsia="en-US"/>
    </w:rPr>
  </w:style>
  <w:style w:type="paragraph" w:styleId="a5">
    <w:name w:val="List Paragraph"/>
    <w:basedOn w:val="a"/>
    <w:uiPriority w:val="34"/>
    <w:qFormat/>
    <w:rsid w:val="00925F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00AF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.hoippo.km.ua/vystavka/index.php/peredovyi-pedahohichnyi-dosvid/normatyvni-dokumenty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://dn.hoippo.km.ua/vystavka/index.php/peredovyi-pedahohichnyi-dosvid/metodychni-rekomendatsii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moippo@i.ua" TargetMode="External"/><Relationship Id="rId11" Type="http://schemas.openxmlformats.org/officeDocument/2006/relationships/hyperlink" Target="https://www.czo.gov.ua/sig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alexandrapasternak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ternak_sasha@i.u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5733</Words>
  <Characters>3268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Пастернак</cp:lastModifiedBy>
  <cp:revision>40</cp:revision>
  <cp:lastPrinted>2021-12-14T09:08:00Z</cp:lastPrinted>
  <dcterms:created xsi:type="dcterms:W3CDTF">2016-11-28T18:40:00Z</dcterms:created>
  <dcterms:modified xsi:type="dcterms:W3CDTF">2021-12-14T09:29:00Z</dcterms:modified>
</cp:coreProperties>
</file>